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48625F" w:rsidRDefault="00642EFE" w:rsidP="00B46D58">
      <w:pPr>
        <w:pStyle w:val="a3"/>
        <w:widowControl w:val="0"/>
        <w:spacing w:after="160" w:line="240" w:lineRule="auto"/>
        <w:ind w:firstLine="0"/>
        <w:jc w:val="center"/>
        <w:rPr>
          <w:rFonts w:ascii="GHEA Grapalat" w:hAnsi="GHEA Grapalat"/>
          <w:i w:val="0"/>
          <w:sz w:val="24"/>
          <w:szCs w:val="24"/>
        </w:rPr>
      </w:pPr>
      <w:r w:rsidRPr="0048625F">
        <w:rPr>
          <w:rFonts w:ascii="GHEA Grapalat" w:hAnsi="GHEA Grapalat"/>
          <w:i w:val="0"/>
          <w:sz w:val="24"/>
          <w:szCs w:val="24"/>
        </w:rPr>
        <w:t>ОБЪЯВЛЕНИЕ</w:t>
      </w:r>
    </w:p>
    <w:p w:rsidR="00642EFE" w:rsidRPr="0048625F" w:rsidRDefault="0048625F" w:rsidP="00B46D58">
      <w:pPr>
        <w:pStyle w:val="a3"/>
        <w:widowControl w:val="0"/>
        <w:spacing w:after="160" w:line="240" w:lineRule="auto"/>
        <w:ind w:firstLine="0"/>
        <w:jc w:val="center"/>
        <w:rPr>
          <w:rFonts w:ascii="GHEA Grapalat" w:hAnsi="GHEA Grapalat"/>
          <w:i w:val="0"/>
          <w:sz w:val="24"/>
          <w:szCs w:val="24"/>
        </w:rPr>
      </w:pPr>
      <w:r w:rsidRPr="0048625F">
        <w:rPr>
          <w:rFonts w:ascii="GHEA Grapalat" w:hAnsi="GHEA Grapalat"/>
          <w:i w:val="0"/>
          <w:color w:val="000000" w:themeColor="text1"/>
          <w:sz w:val="24"/>
          <w:szCs w:val="24"/>
        </w:rPr>
        <w:t>НА ЗАПРОС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AF74AD">
        <w:rPr>
          <w:rFonts w:ascii="GHEA Grapalat" w:hAnsi="GHEA Grapalat"/>
          <w:i w:val="0"/>
          <w:sz w:val="24"/>
          <w:szCs w:val="24"/>
        </w:rPr>
        <w:t xml:space="preserve">Комиссии </w:t>
      </w:r>
      <w:r w:rsidRPr="009044F1">
        <w:rPr>
          <w:rFonts w:ascii="GHEA Grapalat" w:hAnsi="GHEA Grapalat"/>
          <w:i w:val="0"/>
          <w:sz w:val="24"/>
          <w:szCs w:val="24"/>
        </w:rPr>
        <w:t xml:space="preserve">" </w:t>
      </w:r>
      <w:r w:rsidR="005F371D" w:rsidRPr="005F371D">
        <w:rPr>
          <w:rFonts w:ascii="GHEA Grapalat" w:hAnsi="GHEA Grapalat"/>
          <w:i w:val="0"/>
          <w:sz w:val="24"/>
          <w:szCs w:val="24"/>
        </w:rPr>
        <w:t>10</w:t>
      </w:r>
      <w:r w:rsidR="00D97523">
        <w:rPr>
          <w:rFonts w:ascii="GHEA Grapalat" w:hAnsi="GHEA Grapalat"/>
          <w:i w:val="0"/>
          <w:sz w:val="24"/>
          <w:szCs w:val="24"/>
        </w:rPr>
        <w:t>"сентябр</w:t>
      </w:r>
      <w:r w:rsidR="003210F1">
        <w:rPr>
          <w:rFonts w:ascii="GHEA Grapalat" w:hAnsi="GHEA Grapalat"/>
          <w:i w:val="0"/>
          <w:sz w:val="24"/>
          <w:szCs w:val="24"/>
        </w:rPr>
        <w:t>ья</w:t>
      </w:r>
      <w:r w:rsidRPr="009044F1">
        <w:rPr>
          <w:rFonts w:ascii="GHEA Grapalat" w:hAnsi="GHEA Grapalat"/>
          <w:i w:val="0"/>
          <w:sz w:val="24"/>
          <w:szCs w:val="24"/>
        </w:rPr>
        <w:t>" 20</w:t>
      </w:r>
      <w:r w:rsidR="00A41D93">
        <w:rPr>
          <w:rFonts w:ascii="GHEA Grapalat" w:hAnsi="GHEA Grapalat"/>
          <w:i w:val="0"/>
          <w:sz w:val="24"/>
          <w:szCs w:val="24"/>
        </w:rPr>
        <w:t>25</w:t>
      </w:r>
      <w:r w:rsidR="001B514A">
        <w:rPr>
          <w:rFonts w:ascii="GHEA Grapalat" w:hAnsi="GHEA Grapalat"/>
          <w:i w:val="0"/>
          <w:sz w:val="24"/>
          <w:szCs w:val="24"/>
        </w:rPr>
        <w:t>года "1</w:t>
      </w:r>
      <w:r w:rsidRPr="009044F1">
        <w:rPr>
          <w:rFonts w:ascii="GHEA Grapalat" w:hAnsi="GHEA Grapalat"/>
          <w:i w:val="0"/>
          <w:sz w:val="24"/>
          <w:szCs w:val="24"/>
        </w:rPr>
        <w:t xml:space="preserve">" </w:t>
      </w:r>
    </w:p>
    <w:p w:rsidR="0091042F" w:rsidRPr="005F371D"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7523">
        <w:rPr>
          <w:rFonts w:ascii="GHEA Grapalat" w:hAnsi="GHEA Grapalat"/>
          <w:i w:val="0"/>
          <w:color w:val="000000" w:themeColor="text1"/>
          <w:sz w:val="24"/>
          <w:szCs w:val="24"/>
        </w:rPr>
        <w:t>HHAMASHT-</w:t>
      </w:r>
      <w:proofErr w:type="spellStart"/>
      <w:r w:rsidR="00D97523">
        <w:rPr>
          <w:rFonts w:ascii="GHEA Grapalat" w:hAnsi="GHEA Grapalat"/>
          <w:i w:val="0"/>
          <w:color w:val="000000" w:themeColor="text1"/>
          <w:sz w:val="24"/>
          <w:szCs w:val="24"/>
        </w:rPr>
        <w:t>GHTsDzB</w:t>
      </w:r>
      <w:proofErr w:type="spellEnd"/>
      <w:r w:rsidR="00D97523">
        <w:rPr>
          <w:rFonts w:ascii="GHEA Grapalat" w:hAnsi="GHEA Grapalat"/>
          <w:i w:val="0"/>
          <w:color w:val="000000" w:themeColor="text1"/>
          <w:sz w:val="24"/>
          <w:szCs w:val="24"/>
        </w:rPr>
        <w:t xml:space="preserve"> -25/23</w:t>
      </w:r>
    </w:p>
    <w:p w:rsidR="0091042F" w:rsidRPr="009044F1" w:rsidRDefault="0091042F" w:rsidP="00B46D58">
      <w:pPr>
        <w:pStyle w:val="a3"/>
        <w:widowControl w:val="0"/>
        <w:spacing w:after="160" w:line="240" w:lineRule="auto"/>
        <w:rPr>
          <w:rFonts w:ascii="GHEA Grapalat" w:hAnsi="GHEA Grapalat"/>
          <w:i w:val="0"/>
          <w:sz w:val="24"/>
          <w:szCs w:val="24"/>
        </w:rPr>
      </w:pPr>
    </w:p>
    <w:p w:rsidR="00FA50A7" w:rsidRPr="00416678" w:rsidRDefault="00FA50A7" w:rsidP="00FA50A7">
      <w:pPr>
        <w:pStyle w:val="a3"/>
        <w:widowControl w:val="0"/>
        <w:spacing w:after="160" w:line="240" w:lineRule="auto"/>
        <w:ind w:firstLine="0"/>
        <w:rPr>
          <w:rFonts w:ascii="GHEA Grapalat" w:hAnsi="GHEA Grapalat"/>
          <w:i w:val="0"/>
          <w:color w:val="000000" w:themeColor="text1"/>
          <w:sz w:val="22"/>
          <w:szCs w:val="22"/>
        </w:rPr>
      </w:pPr>
      <w:proofErr w:type="gramStart"/>
      <w:r>
        <w:rPr>
          <w:rFonts w:ascii="GHEA Grapalat" w:hAnsi="GHEA Grapalat"/>
          <w:i w:val="0"/>
          <w:color w:val="000000" w:themeColor="text1"/>
          <w:sz w:val="22"/>
          <w:szCs w:val="22"/>
        </w:rPr>
        <w:t xml:space="preserve">Заказчик  </w:t>
      </w:r>
      <w:proofErr w:type="spellStart"/>
      <w:r w:rsidRPr="00416678">
        <w:rPr>
          <w:rFonts w:ascii="GHEA Grapalat" w:hAnsi="GHEA Grapalat"/>
          <w:i w:val="0"/>
          <w:color w:val="000000" w:themeColor="text1"/>
          <w:sz w:val="22"/>
          <w:szCs w:val="22"/>
        </w:rPr>
        <w:t>Аштаракская</w:t>
      </w:r>
      <w:proofErr w:type="spellEnd"/>
      <w:proofErr w:type="gramEnd"/>
      <w:r w:rsidRPr="00416678">
        <w:rPr>
          <w:rFonts w:ascii="GHEA Grapalat" w:hAnsi="GHEA Grapalat"/>
          <w:i w:val="0"/>
          <w:color w:val="000000" w:themeColor="text1"/>
          <w:sz w:val="22"/>
          <w:szCs w:val="22"/>
        </w:rPr>
        <w:t xml:space="preserve">  Муниципалитет , находящийся по находящийся по адресу</w:t>
      </w:r>
      <w:r w:rsidRPr="00416678">
        <w:rPr>
          <w:rFonts w:ascii="GHEA Grapalat" w:hAnsi="GHEA Grapalat"/>
          <w:i w:val="0"/>
          <w:color w:val="000000" w:themeColor="text1"/>
          <w:sz w:val="22"/>
          <w:szCs w:val="22"/>
          <w:lang w:val="af-ZA"/>
        </w:rPr>
        <w:t xml:space="preserve"> </w:t>
      </w:r>
      <w:r w:rsidRPr="00416678">
        <w:rPr>
          <w:rFonts w:ascii="GHEA Grapalat" w:hAnsi="GHEA Grapalat" w:cs="Calibri"/>
          <w:i w:val="0"/>
          <w:color w:val="000000" w:themeColor="text1"/>
          <w:sz w:val="22"/>
          <w:szCs w:val="22"/>
          <w:lang w:val="af-ZA"/>
        </w:rPr>
        <w:t>г</w:t>
      </w:r>
      <w:r w:rsidRPr="00416678">
        <w:rPr>
          <w:rFonts w:ascii="GHEA Grapalat" w:hAnsi="GHEA Grapalat"/>
          <w:i w:val="0"/>
          <w:color w:val="000000" w:themeColor="text1"/>
          <w:sz w:val="22"/>
          <w:szCs w:val="22"/>
          <w:lang w:val="af-ZA"/>
        </w:rPr>
        <w:t xml:space="preserve">. </w:t>
      </w:r>
      <w:r w:rsidRPr="00416678">
        <w:rPr>
          <w:rFonts w:ascii="GHEA Grapalat" w:hAnsi="GHEA Grapalat" w:cs="Calibri"/>
          <w:i w:val="0"/>
          <w:color w:val="000000" w:themeColor="text1"/>
          <w:sz w:val="22"/>
          <w:szCs w:val="22"/>
          <w:lang w:val="af-ZA"/>
        </w:rPr>
        <w:t>Аштарак</w:t>
      </w:r>
      <w:r w:rsidRPr="00416678">
        <w:rPr>
          <w:rFonts w:ascii="GHEA Grapalat" w:hAnsi="GHEA Grapalat"/>
          <w:i w:val="0"/>
          <w:color w:val="000000" w:themeColor="text1"/>
          <w:sz w:val="22"/>
          <w:szCs w:val="22"/>
          <w:lang w:val="af-ZA"/>
        </w:rPr>
        <w:t xml:space="preserve">, </w:t>
      </w:r>
      <w:r w:rsidRPr="00416678">
        <w:rPr>
          <w:rFonts w:ascii="GHEA Grapalat" w:hAnsi="GHEA Grapalat" w:cs="Calibri"/>
          <w:i w:val="0"/>
          <w:color w:val="000000" w:themeColor="text1"/>
          <w:sz w:val="22"/>
          <w:szCs w:val="22"/>
          <w:lang w:val="af-ZA"/>
        </w:rPr>
        <w:t>Плш</w:t>
      </w:r>
      <w:r w:rsidRPr="00416678">
        <w:rPr>
          <w:rFonts w:ascii="GHEA Grapalat" w:hAnsi="GHEA Grapalat"/>
          <w:i w:val="0"/>
          <w:color w:val="000000" w:themeColor="text1"/>
          <w:sz w:val="22"/>
          <w:szCs w:val="22"/>
          <w:lang w:val="af-ZA"/>
        </w:rPr>
        <w:t xml:space="preserve">. </w:t>
      </w:r>
      <w:r w:rsidRPr="00416678">
        <w:rPr>
          <w:rFonts w:ascii="GHEA Grapalat" w:hAnsi="GHEA Grapalat" w:cs="Calibri"/>
          <w:i w:val="0"/>
          <w:color w:val="000000" w:themeColor="text1"/>
          <w:sz w:val="22"/>
          <w:szCs w:val="22"/>
          <w:lang w:val="af-ZA"/>
        </w:rPr>
        <w:t>Н</w:t>
      </w:r>
      <w:r w:rsidRPr="00416678">
        <w:rPr>
          <w:rFonts w:ascii="GHEA Grapalat" w:hAnsi="GHEA Grapalat"/>
          <w:i w:val="0"/>
          <w:color w:val="000000" w:themeColor="text1"/>
          <w:sz w:val="22"/>
          <w:szCs w:val="22"/>
          <w:lang w:val="af-ZA"/>
        </w:rPr>
        <w:t xml:space="preserve">. </w:t>
      </w:r>
      <w:r w:rsidRPr="00416678">
        <w:rPr>
          <w:rFonts w:ascii="GHEA Grapalat" w:hAnsi="GHEA Grapalat" w:cs="Calibri"/>
          <w:i w:val="0"/>
          <w:color w:val="000000" w:themeColor="text1"/>
          <w:sz w:val="22"/>
          <w:szCs w:val="22"/>
          <w:lang w:val="af-ZA"/>
        </w:rPr>
        <w:t>Аштаракеци</w:t>
      </w:r>
      <w:r w:rsidRPr="00416678">
        <w:rPr>
          <w:rFonts w:ascii="GHEA Grapalat" w:hAnsi="GHEA Grapalat"/>
          <w:i w:val="0"/>
          <w:color w:val="000000" w:themeColor="text1"/>
          <w:sz w:val="22"/>
          <w:szCs w:val="22"/>
          <w:lang w:val="af-ZA"/>
        </w:rPr>
        <w:t xml:space="preserve"> 7</w:t>
      </w:r>
      <w:r w:rsidRPr="00416678">
        <w:rPr>
          <w:rFonts w:ascii="GHEA Grapalat" w:hAnsi="GHEA Grapalat"/>
          <w:i w:val="0"/>
          <w:color w:val="000000" w:themeColor="text1"/>
          <w:sz w:val="22"/>
          <w:szCs w:val="22"/>
        </w:rPr>
        <w:t xml:space="preserve"> объявляет  </w:t>
      </w:r>
      <w:proofErr w:type="spellStart"/>
      <w:r w:rsidRPr="00416678">
        <w:rPr>
          <w:rFonts w:ascii="GHEA Grapalat" w:hAnsi="GHEA Grapalat"/>
          <w:i w:val="0"/>
          <w:color w:val="000000" w:themeColor="text1"/>
          <w:sz w:val="22"/>
          <w:szCs w:val="22"/>
        </w:rPr>
        <w:t>объявляет</w:t>
      </w:r>
      <w:proofErr w:type="spellEnd"/>
      <w:r w:rsidRPr="00416678">
        <w:rPr>
          <w:rFonts w:ascii="GHEA Grapalat" w:hAnsi="GHEA Grapalat"/>
          <w:i w:val="0"/>
          <w:color w:val="000000" w:themeColor="text1"/>
          <w:sz w:val="22"/>
          <w:szCs w:val="22"/>
        </w:rPr>
        <w:t xml:space="preserve"> запрос котировок, который проводится одним этапом, посредством системы электронных закупок </w:t>
      </w:r>
      <w:proofErr w:type="spellStart"/>
      <w:r w:rsidRPr="00416678">
        <w:rPr>
          <w:rFonts w:ascii="GHEA Grapalat" w:hAnsi="GHEA Grapalat"/>
          <w:i w:val="0"/>
          <w:color w:val="000000" w:themeColor="text1"/>
          <w:sz w:val="22"/>
          <w:szCs w:val="22"/>
        </w:rPr>
        <w:t>Armeps</w:t>
      </w:r>
      <w:proofErr w:type="spellEnd"/>
      <w:r w:rsidRPr="00416678">
        <w:rPr>
          <w:rFonts w:ascii="GHEA Grapalat" w:hAnsi="GHEA Grapalat"/>
          <w:i w:val="0"/>
          <w:color w:val="000000" w:themeColor="text1"/>
          <w:sz w:val="22"/>
          <w:szCs w:val="22"/>
        </w:rPr>
        <w:t xml:space="preserve"> (</w:t>
      </w:r>
      <w:hyperlink r:id="rId8">
        <w:r w:rsidRPr="00416678">
          <w:rPr>
            <w:rFonts w:ascii="GHEA Grapalat" w:hAnsi="GHEA Grapalat"/>
            <w:i w:val="0"/>
            <w:color w:val="000000" w:themeColor="text1"/>
            <w:sz w:val="22"/>
            <w:szCs w:val="22"/>
          </w:rPr>
          <w:t>www.armeps.am</w:t>
        </w:r>
      </w:hyperlink>
      <w:r w:rsidRPr="00416678">
        <w:rPr>
          <w:rFonts w:ascii="GHEA Grapalat" w:hAnsi="GHEA Grapalat"/>
          <w:i w:val="0"/>
          <w:color w:val="000000" w:themeColor="text1"/>
          <w:sz w:val="22"/>
          <w:szCs w:val="22"/>
        </w:rPr>
        <w:t>).</w:t>
      </w:r>
    </w:p>
    <w:p w:rsidR="00573C61" w:rsidRPr="00EC4576" w:rsidRDefault="00573C61" w:rsidP="00573C61">
      <w:pPr>
        <w:pStyle w:val="a3"/>
        <w:widowControl w:val="0"/>
        <w:spacing w:after="160" w:line="240" w:lineRule="auto"/>
        <w:ind w:firstLine="567"/>
        <w:rPr>
          <w:rFonts w:ascii="GHEA Grapalat" w:hAnsi="GHEA Grapalat"/>
          <w:i w:val="0"/>
          <w:color w:val="000000" w:themeColor="text1"/>
          <w:spacing w:val="6"/>
          <w:sz w:val="24"/>
          <w:szCs w:val="24"/>
        </w:rPr>
      </w:pPr>
      <w:r w:rsidRPr="00EC4576">
        <w:rPr>
          <w:rFonts w:ascii="GHEA Grapalat" w:hAnsi="GHEA Grapalat"/>
          <w:i w:val="0"/>
          <w:color w:val="000000" w:themeColor="text1"/>
          <w:sz w:val="24"/>
          <w:szCs w:val="24"/>
        </w:rPr>
        <w:t>Участнику, отобранному по итогам настоящей процедуры, в</w:t>
      </w:r>
      <w:r w:rsidRPr="00EC4576">
        <w:rPr>
          <w:rFonts w:ascii="Courier New" w:hAnsi="Courier New" w:cs="Courier New"/>
          <w:i w:val="0"/>
          <w:color w:val="000000" w:themeColor="text1"/>
          <w:sz w:val="24"/>
          <w:szCs w:val="24"/>
          <w:lang w:val="en-US"/>
        </w:rPr>
        <w:t> </w:t>
      </w:r>
      <w:r w:rsidRPr="00EC4576">
        <w:rPr>
          <w:rFonts w:ascii="GHEA Grapalat" w:hAnsi="GHEA Grapalat"/>
          <w:i w:val="0"/>
          <w:color w:val="000000" w:themeColor="text1"/>
          <w:spacing w:val="6"/>
          <w:sz w:val="24"/>
          <w:szCs w:val="24"/>
        </w:rPr>
        <w:t>установленном</w:t>
      </w:r>
      <w:r w:rsidRPr="00EC4576">
        <w:rPr>
          <w:rFonts w:ascii="Courier New" w:hAnsi="Courier New" w:cs="Courier New"/>
          <w:i w:val="0"/>
          <w:color w:val="000000" w:themeColor="text1"/>
          <w:spacing w:val="6"/>
          <w:sz w:val="24"/>
          <w:szCs w:val="24"/>
          <w:lang w:val="en-US"/>
        </w:rPr>
        <w:t> </w:t>
      </w:r>
      <w:r w:rsidRPr="00EC4576">
        <w:rPr>
          <w:rFonts w:ascii="GHEA Grapalat" w:hAnsi="GHEA Grapalat"/>
          <w:i w:val="0"/>
          <w:color w:val="000000" w:themeColor="text1"/>
          <w:spacing w:val="6"/>
          <w:sz w:val="24"/>
          <w:szCs w:val="24"/>
        </w:rPr>
        <w:t xml:space="preserve">порядке будет предложено заключить договор на поставку </w:t>
      </w:r>
      <w:r w:rsidRPr="00EC4576">
        <w:rPr>
          <w:rFonts w:ascii="GHEA Grapalat" w:hAnsi="GHEA Grapalat"/>
          <w:b/>
          <w:i w:val="0"/>
          <w:color w:val="000000" w:themeColor="text1"/>
          <w:sz w:val="24"/>
          <w:szCs w:val="24"/>
        </w:rPr>
        <w:t>Услуги по подготовке проектно-сметной документации</w:t>
      </w:r>
      <w:r w:rsidRPr="00EC4576">
        <w:rPr>
          <w:rFonts w:ascii="GHEA Grapalat" w:hAnsi="GHEA Grapalat"/>
          <w:i w:val="0"/>
          <w:color w:val="000000" w:themeColor="text1"/>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4677E9" w:rsidRDefault="00677658" w:rsidP="00B46D58">
      <w:pPr>
        <w:pStyle w:val="a3"/>
        <w:widowControl w:val="0"/>
        <w:spacing w:after="160" w:line="240" w:lineRule="auto"/>
        <w:ind w:firstLine="567"/>
        <w:rPr>
          <w:rFonts w:ascii="GHEA Grapalat" w:hAnsi="GHEA Grapalat"/>
          <w:b/>
          <w:i w:val="0"/>
          <w:sz w:val="24"/>
          <w:szCs w:val="24"/>
        </w:rPr>
      </w:pPr>
      <w:r w:rsidRPr="004677E9">
        <w:rPr>
          <w:rFonts w:ascii="GHEA Grapalat" w:hAnsi="GHEA Grapalat"/>
          <w:b/>
          <w:i w:val="0"/>
          <w:sz w:val="24"/>
          <w:szCs w:val="24"/>
        </w:rPr>
        <w:t xml:space="preserve">Заявки на </w:t>
      </w:r>
      <w:r w:rsidR="00D746A9" w:rsidRPr="004677E9">
        <w:rPr>
          <w:rFonts w:ascii="GHEA Grapalat" w:hAnsi="GHEA Grapalat"/>
          <w:b/>
          <w:i w:val="0"/>
          <w:sz w:val="24"/>
          <w:szCs w:val="24"/>
        </w:rPr>
        <w:t xml:space="preserve">настоящую процедуру </w:t>
      </w:r>
      <w:r w:rsidRPr="004677E9">
        <w:rPr>
          <w:rFonts w:ascii="GHEA Grapalat" w:hAnsi="GHEA Grapalat"/>
          <w:b/>
          <w:i w:val="0"/>
          <w:sz w:val="24"/>
          <w:szCs w:val="24"/>
        </w:rPr>
        <w:t xml:space="preserve">необходимо подать в электронной форме, посредством системы электронных закупок </w:t>
      </w:r>
      <w:proofErr w:type="spellStart"/>
      <w:r w:rsidRPr="004677E9">
        <w:rPr>
          <w:rFonts w:ascii="GHEA Grapalat" w:hAnsi="GHEA Grapalat"/>
          <w:b/>
          <w:i w:val="0"/>
          <w:sz w:val="24"/>
          <w:szCs w:val="24"/>
        </w:rPr>
        <w:t>Armeps</w:t>
      </w:r>
      <w:proofErr w:type="spellEnd"/>
      <w:r w:rsidRPr="004677E9">
        <w:rPr>
          <w:rFonts w:ascii="GHEA Grapalat" w:hAnsi="GHEA Grapalat"/>
          <w:b/>
          <w:i w:val="0"/>
          <w:sz w:val="24"/>
          <w:szCs w:val="24"/>
        </w:rPr>
        <w:t xml:space="preserve"> (</w:t>
      </w:r>
      <w:hyperlink r:id="rId9">
        <w:r w:rsidRPr="004677E9">
          <w:rPr>
            <w:rFonts w:ascii="GHEA Grapalat" w:hAnsi="GHEA Grapalat"/>
            <w:b/>
            <w:i w:val="0"/>
            <w:sz w:val="24"/>
            <w:szCs w:val="24"/>
          </w:rPr>
          <w:t>www.armeps.am</w:t>
        </w:r>
      </w:hyperlink>
      <w:r w:rsidR="002166CE" w:rsidRPr="004677E9">
        <w:rPr>
          <w:rFonts w:ascii="GHEA Grapalat" w:hAnsi="GHEA Grapalat"/>
          <w:b/>
          <w:i w:val="0"/>
          <w:sz w:val="24"/>
          <w:szCs w:val="24"/>
        </w:rPr>
        <w:t xml:space="preserve">), до </w:t>
      </w:r>
      <w:proofErr w:type="gramStart"/>
      <w:r w:rsidR="0043007E">
        <w:rPr>
          <w:rFonts w:ascii="GHEA Grapalat" w:hAnsi="GHEA Grapalat"/>
          <w:b/>
          <w:i w:val="0"/>
          <w:sz w:val="24"/>
          <w:szCs w:val="24"/>
        </w:rPr>
        <w:t>1</w:t>
      </w:r>
      <w:r w:rsidR="0043007E" w:rsidRPr="0043007E">
        <w:rPr>
          <w:rFonts w:ascii="GHEA Grapalat" w:hAnsi="GHEA Grapalat"/>
          <w:b/>
          <w:i w:val="0"/>
          <w:sz w:val="24"/>
          <w:szCs w:val="24"/>
        </w:rPr>
        <w:t>2</w:t>
      </w:r>
      <w:r w:rsidR="0043007E">
        <w:rPr>
          <w:rFonts w:ascii="GHEA Grapalat" w:hAnsi="GHEA Grapalat"/>
          <w:b/>
          <w:i w:val="0"/>
          <w:sz w:val="24"/>
          <w:szCs w:val="24"/>
        </w:rPr>
        <w:t>:</w:t>
      </w:r>
      <w:r w:rsidR="0043007E" w:rsidRPr="0043007E">
        <w:rPr>
          <w:rFonts w:ascii="GHEA Grapalat" w:hAnsi="GHEA Grapalat"/>
          <w:b/>
          <w:i w:val="0"/>
          <w:sz w:val="24"/>
          <w:szCs w:val="24"/>
        </w:rPr>
        <w:t>0</w:t>
      </w:r>
      <w:r w:rsidR="004677E9" w:rsidRPr="004677E9">
        <w:rPr>
          <w:rFonts w:ascii="GHEA Grapalat" w:hAnsi="GHEA Grapalat"/>
          <w:b/>
          <w:i w:val="0"/>
          <w:sz w:val="24"/>
          <w:szCs w:val="24"/>
        </w:rPr>
        <w:t xml:space="preserve">0  </w:t>
      </w:r>
      <w:r w:rsidRPr="004677E9">
        <w:rPr>
          <w:rFonts w:ascii="GHEA Grapalat" w:hAnsi="GHEA Grapalat"/>
          <w:b/>
          <w:i w:val="0"/>
          <w:sz w:val="24"/>
          <w:szCs w:val="24"/>
        </w:rPr>
        <w:t>часов</w:t>
      </w:r>
      <w:proofErr w:type="gramEnd"/>
      <w:r w:rsidR="002166CE" w:rsidRPr="004677E9">
        <w:rPr>
          <w:rFonts w:ascii="GHEA Grapalat" w:hAnsi="GHEA Grapalat"/>
          <w:b/>
          <w:i w:val="0"/>
          <w:sz w:val="24"/>
          <w:szCs w:val="24"/>
        </w:rPr>
        <w:t xml:space="preserve"> </w:t>
      </w:r>
      <w:r w:rsidR="004677E9" w:rsidRPr="004677E9">
        <w:rPr>
          <w:rFonts w:ascii="GHEA Grapalat" w:hAnsi="GHEA Grapalat"/>
          <w:b/>
          <w:i w:val="0"/>
          <w:sz w:val="24"/>
          <w:szCs w:val="24"/>
        </w:rPr>
        <w:t>7-ого_</w:t>
      </w:r>
      <w:r w:rsidR="002166CE" w:rsidRPr="004677E9">
        <w:rPr>
          <w:rFonts w:ascii="GHEA Grapalat" w:hAnsi="GHEA Grapalat"/>
          <w:b/>
          <w:i w:val="0"/>
          <w:sz w:val="24"/>
          <w:szCs w:val="24"/>
        </w:rPr>
        <w:t xml:space="preserve"> </w:t>
      </w:r>
      <w:r w:rsidRPr="004677E9">
        <w:rPr>
          <w:rFonts w:ascii="GHEA Grapalat" w:hAnsi="GHEA Grapalat"/>
          <w:b/>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823890"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4677E9">
        <w:rPr>
          <w:rFonts w:ascii="GHEA Grapalat" w:hAnsi="GHEA Grapalat"/>
          <w:i w:val="0"/>
          <w:sz w:val="24"/>
          <w:szCs w:val="24"/>
        </w:rPr>
        <w:t xml:space="preserve"> </w:t>
      </w:r>
      <w:r w:rsidR="0043007E">
        <w:rPr>
          <w:rFonts w:ascii="GHEA Grapalat" w:hAnsi="GHEA Grapalat"/>
          <w:i w:val="0"/>
          <w:sz w:val="24"/>
          <w:szCs w:val="24"/>
        </w:rPr>
        <w:t xml:space="preserve">электронных закупок </w:t>
      </w:r>
      <w:proofErr w:type="spellStart"/>
      <w:r w:rsidR="0043007E">
        <w:rPr>
          <w:rFonts w:ascii="GHEA Grapalat" w:hAnsi="GHEA Grapalat"/>
          <w:i w:val="0"/>
          <w:sz w:val="24"/>
          <w:szCs w:val="24"/>
        </w:rPr>
        <w:t>Armeps</w:t>
      </w:r>
      <w:proofErr w:type="spellEnd"/>
      <w:r w:rsidR="0043007E">
        <w:rPr>
          <w:rFonts w:ascii="GHEA Grapalat" w:hAnsi="GHEA Grapalat"/>
          <w:i w:val="0"/>
          <w:sz w:val="24"/>
          <w:szCs w:val="24"/>
        </w:rPr>
        <w:t>, в 1</w:t>
      </w:r>
      <w:r w:rsidR="0043007E" w:rsidRPr="0043007E">
        <w:rPr>
          <w:rFonts w:ascii="GHEA Grapalat" w:hAnsi="GHEA Grapalat"/>
          <w:i w:val="0"/>
          <w:sz w:val="24"/>
          <w:szCs w:val="24"/>
        </w:rPr>
        <w:t>2</w:t>
      </w:r>
      <w:r w:rsidR="0043007E">
        <w:rPr>
          <w:rFonts w:ascii="GHEA Grapalat" w:hAnsi="GHEA Grapalat"/>
          <w:i w:val="0"/>
          <w:sz w:val="24"/>
          <w:szCs w:val="24"/>
        </w:rPr>
        <w:t>:</w:t>
      </w:r>
      <w:r w:rsidR="0043007E" w:rsidRPr="0043007E">
        <w:rPr>
          <w:rFonts w:ascii="GHEA Grapalat" w:hAnsi="GHEA Grapalat"/>
          <w:i w:val="0"/>
          <w:sz w:val="24"/>
          <w:szCs w:val="24"/>
        </w:rPr>
        <w:t>0</w:t>
      </w:r>
      <w:r w:rsidR="004677E9" w:rsidRPr="004677E9">
        <w:rPr>
          <w:rFonts w:ascii="GHEA Grapalat" w:hAnsi="GHEA Grapalat"/>
          <w:i w:val="0"/>
          <w:sz w:val="24"/>
          <w:szCs w:val="24"/>
        </w:rPr>
        <w:t xml:space="preserve">0 </w:t>
      </w:r>
      <w:r w:rsidR="004677E9">
        <w:rPr>
          <w:rFonts w:ascii="GHEA Grapalat" w:hAnsi="GHEA Grapalat"/>
          <w:i w:val="0"/>
          <w:sz w:val="24"/>
          <w:szCs w:val="24"/>
        </w:rPr>
        <w:t>часов на 7-ог</w:t>
      </w:r>
      <w:r w:rsidR="004677E9" w:rsidRPr="004677E9">
        <w:rPr>
          <w:rFonts w:ascii="GHEA Grapalat" w:hAnsi="GHEA Grapalat"/>
          <w:i w:val="0"/>
          <w:sz w:val="24"/>
          <w:szCs w:val="24"/>
        </w:rPr>
        <w:t xml:space="preserve">о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r w:rsidR="00FC1918">
        <w:rPr>
          <w:rFonts w:ascii="GHEA Grapalat" w:hAnsi="GHEA Grapalat"/>
          <w:i w:val="0"/>
          <w:sz w:val="24"/>
          <w:szCs w:val="24"/>
        </w:rPr>
        <w:t>1</w:t>
      </w:r>
      <w:r w:rsidR="00870CE7" w:rsidRPr="00870CE7">
        <w:rPr>
          <w:rFonts w:ascii="GHEA Grapalat" w:hAnsi="GHEA Grapalat"/>
          <w:i w:val="0"/>
          <w:sz w:val="24"/>
          <w:szCs w:val="24"/>
        </w:rPr>
        <w:t>7</w:t>
      </w:r>
      <w:r w:rsidR="00D97523">
        <w:rPr>
          <w:rFonts w:ascii="GHEA Grapalat" w:hAnsi="GHEA Grapalat"/>
          <w:i w:val="0"/>
          <w:sz w:val="24"/>
          <w:szCs w:val="24"/>
        </w:rPr>
        <w:t>.09</w:t>
      </w:r>
      <w:r w:rsidR="00823890" w:rsidRPr="00823890">
        <w:rPr>
          <w:rFonts w:ascii="GHEA Grapalat" w:hAnsi="GHEA Grapalat"/>
          <w:i w:val="0"/>
          <w:sz w:val="24"/>
          <w:szCs w:val="24"/>
        </w:rPr>
        <w:t>.2025г.</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73C61" w:rsidRPr="00573C61" w:rsidRDefault="00573C61" w:rsidP="00573C61">
      <w:pPr>
        <w:pStyle w:val="a3"/>
        <w:widowControl w:val="0"/>
        <w:spacing w:after="160"/>
        <w:ind w:firstLine="567"/>
        <w:rPr>
          <w:rFonts w:ascii="GHEA Grapalat" w:hAnsi="GHEA Grapalat"/>
          <w:i w:val="0"/>
          <w:color w:val="000000" w:themeColor="text1"/>
          <w:sz w:val="24"/>
          <w:szCs w:val="24"/>
        </w:rPr>
      </w:pPr>
      <w:r w:rsidRPr="00EC4576">
        <w:rPr>
          <w:rFonts w:ascii="GHEA Grapalat" w:hAnsi="GHEA Grapalat"/>
          <w:i w:val="0"/>
          <w:color w:val="000000" w:themeColor="text1"/>
          <w:sz w:val="24"/>
          <w:szCs w:val="24"/>
        </w:rPr>
        <w:lastRenderedPageBreak/>
        <w:t>Для получения дополнительной информации, связанной с настоящим объявлением, можете обратиться к секретарю Оценочной комиссии</w:t>
      </w:r>
      <w:r w:rsidRPr="00573C61">
        <w:rPr>
          <w:rFonts w:ascii="GHEA Grapalat" w:hAnsi="GHEA Grapalat"/>
          <w:i w:val="0"/>
          <w:color w:val="000000" w:themeColor="text1"/>
          <w:sz w:val="24"/>
          <w:szCs w:val="24"/>
        </w:rPr>
        <w:t xml:space="preserve"> </w:t>
      </w:r>
      <w:proofErr w:type="spellStart"/>
      <w:r w:rsidRPr="00EC4576">
        <w:rPr>
          <w:rFonts w:ascii="GHEA Grapalat" w:eastAsia="Calibri" w:hAnsi="GHEA Grapalat"/>
          <w:b/>
          <w:i w:val="0"/>
          <w:color w:val="000000" w:themeColor="text1"/>
        </w:rPr>
        <w:t>В.Варданян</w:t>
      </w:r>
      <w:proofErr w:type="spellEnd"/>
    </w:p>
    <w:p w:rsidR="00754697" w:rsidRPr="00BA315A" w:rsidRDefault="00754697" w:rsidP="00573C61">
      <w:pPr>
        <w:pStyle w:val="a3"/>
        <w:widowControl w:val="0"/>
        <w:spacing w:line="240" w:lineRule="auto"/>
        <w:ind w:firstLine="0"/>
        <w:jc w:val="left"/>
        <w:rPr>
          <w:rFonts w:ascii="GHEA Grapalat" w:hAnsi="GHEA Grapalat"/>
          <w:b/>
          <w:i w:val="0"/>
          <w:sz w:val="24"/>
          <w:szCs w:val="24"/>
        </w:rPr>
      </w:pPr>
      <w:r w:rsidRPr="00BA315A">
        <w:rPr>
          <w:rFonts w:ascii="GHEA Grapalat" w:hAnsi="GHEA Grapalat"/>
          <w:b/>
          <w:i w:val="0"/>
          <w:sz w:val="24"/>
          <w:szCs w:val="24"/>
        </w:rPr>
        <w:t xml:space="preserve">Заказчик </w:t>
      </w:r>
      <w:proofErr w:type="spellStart"/>
      <w:proofErr w:type="gramStart"/>
      <w:r w:rsidR="00573C61" w:rsidRPr="00BA315A">
        <w:rPr>
          <w:rFonts w:ascii="GHEA Grapalat" w:hAnsi="GHEA Grapalat"/>
          <w:b/>
          <w:i w:val="0"/>
          <w:color w:val="000000" w:themeColor="text1"/>
          <w:sz w:val="24"/>
          <w:szCs w:val="24"/>
        </w:rPr>
        <w:t>Аштаракская</w:t>
      </w:r>
      <w:proofErr w:type="spellEnd"/>
      <w:r w:rsidR="00573C61" w:rsidRPr="00BA315A">
        <w:rPr>
          <w:rFonts w:ascii="GHEA Grapalat" w:hAnsi="GHEA Grapalat"/>
          <w:b/>
          <w:i w:val="0"/>
          <w:color w:val="000000" w:themeColor="text1"/>
          <w:sz w:val="24"/>
          <w:szCs w:val="24"/>
        </w:rPr>
        <w:t xml:space="preserve">  Муниципалитет</w:t>
      </w:r>
      <w:proofErr w:type="gramEnd"/>
    </w:p>
    <w:p w:rsidR="00573C61" w:rsidRPr="00BA315A" w:rsidRDefault="00573C61" w:rsidP="00573C61">
      <w:pPr>
        <w:rPr>
          <w:rFonts w:ascii="GHEA Grapalat" w:eastAsia="Calibri" w:hAnsi="GHEA Grapalat"/>
          <w:b/>
          <w:color w:val="000000" w:themeColor="text1"/>
        </w:rPr>
      </w:pPr>
      <w:r w:rsidRPr="00BA315A">
        <w:rPr>
          <w:rFonts w:ascii="GHEA Grapalat" w:eastAsia="Calibri" w:hAnsi="GHEA Grapalat"/>
          <w:b/>
          <w:color w:val="000000" w:themeColor="text1"/>
        </w:rPr>
        <w:t xml:space="preserve">Тел: </w:t>
      </w:r>
      <w:r w:rsidRPr="00BA315A">
        <w:rPr>
          <w:rFonts w:ascii="GHEA Grapalat" w:hAnsi="GHEA Grapalat"/>
          <w:b/>
          <w:color w:val="000000" w:themeColor="text1"/>
          <w:lang w:val="af-ZA"/>
        </w:rPr>
        <w:t>0232 31026 /114*/</w:t>
      </w:r>
    </w:p>
    <w:p w:rsidR="00573C61" w:rsidRPr="00BA315A" w:rsidRDefault="00573C61" w:rsidP="00573C61">
      <w:pPr>
        <w:rPr>
          <w:rFonts w:ascii="GHEA Grapalat" w:eastAsia="Calibri" w:hAnsi="GHEA Grapalat"/>
          <w:b/>
          <w:color w:val="000000" w:themeColor="text1"/>
        </w:rPr>
      </w:pPr>
      <w:proofErr w:type="spellStart"/>
      <w:r w:rsidRPr="00BA315A">
        <w:rPr>
          <w:rFonts w:ascii="GHEA Grapalat" w:eastAsia="Calibri" w:hAnsi="GHEA Grapalat"/>
          <w:b/>
          <w:color w:val="000000" w:themeColor="text1"/>
        </w:rPr>
        <w:t>эл.почта</w:t>
      </w:r>
      <w:proofErr w:type="spellEnd"/>
      <w:r w:rsidRPr="00BA315A">
        <w:rPr>
          <w:rFonts w:ascii="GHEA Grapalat" w:eastAsia="Calibri" w:hAnsi="GHEA Grapalat"/>
          <w:b/>
          <w:color w:val="000000" w:themeColor="text1"/>
        </w:rPr>
        <w:t xml:space="preserve">: </w:t>
      </w:r>
      <w:r w:rsidRPr="00BA315A">
        <w:rPr>
          <w:rFonts w:ascii="GHEA Grapalat" w:hAnsi="GHEA Grapalat"/>
          <w:b/>
          <w:color w:val="000000" w:themeColor="text1"/>
        </w:rPr>
        <w:t>ashtarakgnumner1@</w:t>
      </w:r>
      <w:proofErr w:type="spellStart"/>
      <w:r w:rsidRPr="00BA315A">
        <w:rPr>
          <w:rFonts w:ascii="GHEA Grapalat" w:hAnsi="GHEA Grapalat"/>
          <w:b/>
          <w:color w:val="000000" w:themeColor="text1"/>
          <w:lang w:val="en-US"/>
        </w:rPr>
        <w:t>gmail</w:t>
      </w:r>
      <w:proofErr w:type="spellEnd"/>
      <w:r w:rsidRPr="00BA315A">
        <w:rPr>
          <w:rFonts w:ascii="GHEA Grapalat" w:hAnsi="GHEA Grapalat"/>
          <w:b/>
          <w:color w:val="000000" w:themeColor="text1"/>
        </w:rPr>
        <w:t>.</w:t>
      </w:r>
      <w:r w:rsidRPr="00BA315A">
        <w:rPr>
          <w:rFonts w:ascii="GHEA Grapalat" w:hAnsi="GHEA Grapalat"/>
          <w:b/>
          <w:color w:val="000000" w:themeColor="text1"/>
          <w:lang w:val="en-US"/>
        </w:rPr>
        <w:t>com</w:t>
      </w:r>
    </w:p>
    <w:p w:rsidR="00915A97" w:rsidRPr="00D5443D" w:rsidRDefault="00915A97" w:rsidP="00573C61">
      <w:pPr>
        <w:pStyle w:val="a3"/>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48625F" w:rsidRPr="00416678" w:rsidRDefault="0048625F" w:rsidP="0048625F">
      <w:pPr>
        <w:pStyle w:val="aa"/>
        <w:widowControl w:val="0"/>
        <w:spacing w:after="160"/>
        <w:ind w:right="-7" w:firstLine="567"/>
        <w:jc w:val="center"/>
        <w:rPr>
          <w:rFonts w:ascii="GHEA Grapalat" w:hAnsi="GHEA Grapalat"/>
          <w:b/>
          <w:color w:val="000000" w:themeColor="text1"/>
        </w:rPr>
      </w:pPr>
      <w:r w:rsidRPr="00416678">
        <w:rPr>
          <w:rFonts w:ascii="GHEA Grapalat" w:hAnsi="GHEA Grapalat"/>
          <w:i/>
          <w:color w:val="000000" w:themeColor="text1"/>
        </w:rPr>
        <w:t xml:space="preserve">" </w:t>
      </w:r>
      <w:proofErr w:type="spellStart"/>
      <w:proofErr w:type="gramStart"/>
      <w:r w:rsidRPr="00416678">
        <w:rPr>
          <w:rFonts w:ascii="GHEA Grapalat" w:hAnsi="GHEA Grapalat"/>
          <w:b/>
          <w:color w:val="000000" w:themeColor="text1"/>
        </w:rPr>
        <w:t>Аштаракская</w:t>
      </w:r>
      <w:proofErr w:type="spellEnd"/>
      <w:r w:rsidRPr="00416678">
        <w:rPr>
          <w:rFonts w:ascii="GHEA Grapalat" w:hAnsi="GHEA Grapalat"/>
          <w:b/>
          <w:color w:val="000000" w:themeColor="text1"/>
        </w:rPr>
        <w:t xml:space="preserve">  Муниципалитет</w:t>
      </w:r>
      <w:proofErr w:type="gramEnd"/>
      <w:r w:rsidRPr="00416678">
        <w:rPr>
          <w:rFonts w:ascii="GHEA Grapalat" w:hAnsi="GHEA Grapalat"/>
          <w:b/>
          <w:color w:val="000000" w:themeColor="text1"/>
        </w:rPr>
        <w:t xml:space="preserve"> </w:t>
      </w:r>
      <w:proofErr w:type="spellStart"/>
      <w:r w:rsidRPr="00416678">
        <w:rPr>
          <w:rFonts w:ascii="GHEA Grapalat" w:hAnsi="GHEA Grapalat"/>
          <w:b/>
          <w:color w:val="000000" w:themeColor="text1"/>
        </w:rPr>
        <w:t>Арагацотнской</w:t>
      </w:r>
      <w:proofErr w:type="spellEnd"/>
      <w:r w:rsidRPr="00416678">
        <w:rPr>
          <w:rFonts w:ascii="GHEA Grapalat" w:hAnsi="GHEA Grapalat"/>
          <w:b/>
          <w:color w:val="000000" w:themeColor="text1"/>
        </w:rPr>
        <w:t xml:space="preserve"> области</w:t>
      </w:r>
    </w:p>
    <w:p w:rsidR="0048625F" w:rsidRPr="00416678" w:rsidRDefault="0048625F" w:rsidP="0048625F">
      <w:pPr>
        <w:pStyle w:val="aa"/>
        <w:widowControl w:val="0"/>
        <w:spacing w:after="160"/>
        <w:ind w:right="-7" w:firstLine="567"/>
        <w:jc w:val="center"/>
        <w:rPr>
          <w:rFonts w:ascii="GHEA Grapalat" w:hAnsi="GHEA Grapalat"/>
          <w:color w:val="000000" w:themeColor="text1"/>
        </w:rPr>
      </w:pPr>
    </w:p>
    <w:p w:rsidR="0048625F" w:rsidRPr="00416678" w:rsidRDefault="0048625F" w:rsidP="0048625F">
      <w:pPr>
        <w:pStyle w:val="aa"/>
        <w:widowControl w:val="0"/>
        <w:spacing w:after="160"/>
        <w:ind w:right="-7" w:firstLine="567"/>
        <w:jc w:val="center"/>
        <w:rPr>
          <w:rFonts w:ascii="GHEA Grapalat" w:hAnsi="GHEA Grapalat"/>
          <w:color w:val="000000" w:themeColor="text1"/>
        </w:rPr>
      </w:pPr>
    </w:p>
    <w:p w:rsidR="0048625F" w:rsidRPr="00416678" w:rsidRDefault="0048625F" w:rsidP="0048625F">
      <w:pPr>
        <w:pStyle w:val="aa"/>
        <w:widowControl w:val="0"/>
        <w:spacing w:after="160"/>
        <w:ind w:right="-7" w:firstLine="567"/>
        <w:jc w:val="center"/>
        <w:rPr>
          <w:rFonts w:ascii="GHEA Grapalat" w:hAnsi="GHEA Grapalat"/>
          <w:color w:val="000000" w:themeColor="text1"/>
        </w:rPr>
      </w:pPr>
    </w:p>
    <w:p w:rsidR="0048625F" w:rsidRPr="00416678" w:rsidRDefault="0048625F" w:rsidP="0048625F">
      <w:pPr>
        <w:pStyle w:val="aa"/>
        <w:widowControl w:val="0"/>
        <w:spacing w:after="160"/>
        <w:ind w:right="-7" w:firstLine="567"/>
        <w:jc w:val="center"/>
        <w:rPr>
          <w:rFonts w:ascii="GHEA Grapalat" w:hAnsi="GHEA Grapalat" w:cs="Sylfaen"/>
          <w:color w:val="000000" w:themeColor="text1"/>
        </w:rPr>
      </w:pPr>
      <w:r w:rsidRPr="00416678">
        <w:rPr>
          <w:rFonts w:ascii="GHEA Grapalat" w:hAnsi="GHEA Grapalat"/>
          <w:color w:val="000000" w:themeColor="text1"/>
        </w:rPr>
        <w:t>ПРИГЛАШЕНИЕ</w:t>
      </w:r>
    </w:p>
    <w:p w:rsidR="00096865" w:rsidRPr="009044F1" w:rsidRDefault="00096865" w:rsidP="00B46D58">
      <w:pPr>
        <w:pStyle w:val="aa"/>
        <w:widowControl w:val="0"/>
        <w:spacing w:after="160"/>
        <w:ind w:right="-7" w:firstLine="567"/>
        <w:jc w:val="center"/>
        <w:rPr>
          <w:rFonts w:ascii="GHEA Grapalat" w:hAnsi="GHEA Grapalat" w:cs="Sylfaen"/>
        </w:rPr>
      </w:pPr>
    </w:p>
    <w:p w:rsidR="004677E9" w:rsidRPr="004677E9" w:rsidRDefault="004677E9" w:rsidP="004677E9">
      <w:pPr>
        <w:pStyle w:val="aa"/>
        <w:widowControl w:val="0"/>
        <w:spacing w:after="160"/>
        <w:ind w:right="-7" w:firstLine="567"/>
        <w:jc w:val="center"/>
        <w:rPr>
          <w:rFonts w:ascii="GHEA Grapalat" w:hAnsi="GHEA Grapalat"/>
          <w:color w:val="000000" w:themeColor="text1"/>
        </w:rPr>
      </w:pPr>
      <w:r w:rsidRPr="004677E9">
        <w:rPr>
          <w:rFonts w:ascii="GHEA Grapalat" w:hAnsi="GHEA Grapalat"/>
          <w:color w:val="000000" w:themeColor="text1"/>
        </w:rPr>
        <w:t>НА ЗАПРОС КОТИРОВОК</w:t>
      </w:r>
      <w:r w:rsidR="002B32D6" w:rsidRPr="004677E9">
        <w:rPr>
          <w:rFonts w:ascii="GHEA Grapalat" w:hAnsi="GHEA Grapalat"/>
        </w:rPr>
        <w:t xml:space="preserve">, ОБЪЯВЛЕННЫЙ С ЦЕЛЬЮ ПРИОБРЕТЕНИЯ </w:t>
      </w:r>
      <w:r w:rsidRPr="004677E9">
        <w:rPr>
          <w:rFonts w:ascii="GHEA Grapalat" w:hAnsi="GHEA Grapalat"/>
          <w:color w:val="000000" w:themeColor="text1"/>
        </w:rPr>
        <w:t>ПОДГОТОВКА ПРОЕКТНО–</w:t>
      </w:r>
      <w:proofErr w:type="gramStart"/>
      <w:r w:rsidRPr="004677E9">
        <w:rPr>
          <w:rFonts w:ascii="GHEA Grapalat" w:hAnsi="GHEA Grapalat"/>
          <w:color w:val="000000" w:themeColor="text1"/>
        </w:rPr>
        <w:t>СМЕТНОЙ  ДОКУМЕНТАЦИИ</w:t>
      </w:r>
      <w:proofErr w:type="gramEnd"/>
      <w:r w:rsidRPr="004677E9">
        <w:rPr>
          <w:rFonts w:ascii="GHEA Grapalat" w:hAnsi="GHEA Grapalat"/>
          <w:color w:val="000000" w:themeColor="text1"/>
        </w:rPr>
        <w:t xml:space="preserve"> ДЛЯ НУЖД АШТАРАКСКОЙ ОБЩИНЫ АРАГАЦОТНСКОЙ ОБЛАСТИ</w:t>
      </w:r>
    </w:p>
    <w:p w:rsidR="000763E5" w:rsidRDefault="000763E5"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4677E9" w:rsidRDefault="004677E9"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xml:space="preserve">, </w:t>
      </w:r>
      <w:r w:rsidRPr="00506832">
        <w:rPr>
          <w:rFonts w:ascii="GHEA Grapalat" w:hAnsi="GHEA Grapalat"/>
          <w:i/>
        </w:rPr>
        <w:lastRenderedPageBreak/>
        <w:t>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4677E9" w:rsidRPr="004677E9" w:rsidRDefault="004677E9" w:rsidP="004677E9">
      <w:pPr>
        <w:pStyle w:val="aa"/>
        <w:widowControl w:val="0"/>
        <w:spacing w:after="160"/>
        <w:ind w:right="-7" w:firstLine="567"/>
        <w:jc w:val="center"/>
        <w:rPr>
          <w:rFonts w:ascii="GHEA Grapalat" w:hAnsi="GHEA Grapalat"/>
          <w:color w:val="000000" w:themeColor="text1"/>
        </w:rPr>
      </w:pPr>
      <w:r w:rsidRPr="004677E9">
        <w:rPr>
          <w:rFonts w:ascii="GHEA Grapalat" w:hAnsi="GHEA Grapalat"/>
        </w:rPr>
        <w:t xml:space="preserve">ОБЪЯВЛЕННЫЙ С ЦЕЛЬЮ ПРИОБРЕТЕНИЯ </w:t>
      </w:r>
      <w:r w:rsidRPr="004677E9">
        <w:rPr>
          <w:rFonts w:ascii="GHEA Grapalat" w:hAnsi="GHEA Grapalat"/>
          <w:color w:val="000000" w:themeColor="text1"/>
        </w:rPr>
        <w:t>ПОДГОТОВКА ПРОЕКТНО–</w:t>
      </w:r>
      <w:proofErr w:type="gramStart"/>
      <w:r w:rsidRPr="004677E9">
        <w:rPr>
          <w:rFonts w:ascii="GHEA Grapalat" w:hAnsi="GHEA Grapalat"/>
          <w:color w:val="000000" w:themeColor="text1"/>
        </w:rPr>
        <w:t>СМЕТНОЙ  ДОКУМЕНТАЦИИ</w:t>
      </w:r>
      <w:proofErr w:type="gramEnd"/>
      <w:r w:rsidRPr="004677E9">
        <w:rPr>
          <w:rFonts w:ascii="GHEA Grapalat" w:hAnsi="GHEA Grapalat"/>
          <w:color w:val="000000" w:themeColor="text1"/>
        </w:rPr>
        <w:t xml:space="preserve"> ДЛЯ НУЖД АШТАРАКСКОЙ ОБЩИНЫ АРАГАЦОТНСКОЙ ОБЛАСТИ</w:t>
      </w:r>
    </w:p>
    <w:p w:rsidR="00096865" w:rsidRPr="009044F1" w:rsidRDefault="00160AE4" w:rsidP="00B46D58">
      <w:pPr>
        <w:widowControl w:val="0"/>
        <w:spacing w:after="160"/>
        <w:jc w:val="center"/>
        <w:rPr>
          <w:rFonts w:ascii="GHEA Grapalat" w:hAnsi="GHEA Grapalat"/>
          <w:i/>
        </w:rPr>
      </w:pPr>
      <w:r w:rsidRPr="004677E9">
        <w:rPr>
          <w:rFonts w:ascii="GHEA Grapalat" w:hAnsi="GHEA Grapalat"/>
        </w:rPr>
        <w:t xml:space="preserve">ПРИГЛАШЕНИЯ </w:t>
      </w:r>
      <w:r w:rsidR="004677E9" w:rsidRPr="004677E9">
        <w:rPr>
          <w:rFonts w:ascii="GHEA Grapalat" w:hAnsi="GHEA Grapalat"/>
          <w:color w:val="000000" w:themeColor="text1"/>
        </w:rPr>
        <w:t>НА ЗАПРОС КОТИРОВОК</w:t>
      </w:r>
      <w:r w:rsidRPr="004677E9">
        <w:rPr>
          <w:rFonts w:ascii="GHEA Grapalat" w:hAnsi="GHEA Grapalat"/>
        </w:rPr>
        <w:t xml:space="preserve">, </w:t>
      </w:r>
      <w:r w:rsidR="005C1BF7" w:rsidRPr="004677E9">
        <w:rPr>
          <w:rFonts w:ascii="GHEA Grapalat" w:hAnsi="GHEA Grapalat"/>
        </w:rPr>
        <w:br/>
      </w:r>
      <w:r w:rsidRPr="004677E9">
        <w:rPr>
          <w:rFonts w:ascii="GHEA Grapalat" w:hAnsi="GHEA Grapalat"/>
        </w:rPr>
        <w:t>ОБЪЯВЛЕННЫЙ С ЦЕЛЬЮ ПРИ</w:t>
      </w:r>
      <w:r w:rsidRPr="009044F1">
        <w:rPr>
          <w:rFonts w:ascii="GHEA Grapalat" w:hAnsi="GHEA Grapalat"/>
          <w:b/>
        </w:rPr>
        <w:t>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677E9" w:rsidRPr="004677E9">
        <w:rPr>
          <w:rFonts w:ascii="GHEA Grapalat" w:hAnsi="GHEA Grapalat"/>
          <w:color w:val="000000" w:themeColor="text1"/>
        </w:rPr>
        <w:t>НА ЗАПРОС КОТИРОВОК</w:t>
      </w:r>
      <w:r w:rsidR="004677E9" w:rsidRPr="004677E9">
        <w:rPr>
          <w:rFonts w:ascii="GHEA Grapalat" w:hAnsi="GHEA Grapalat"/>
        </w:rPr>
        <w:t xml:space="preserve">, </w:t>
      </w:r>
      <w:r w:rsidR="004677E9" w:rsidRPr="004677E9">
        <w:rPr>
          <w:rFonts w:ascii="GHEA Grapalat" w:hAnsi="GHEA Grapalat"/>
        </w:rPr>
        <w:br/>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97523">
        <w:rPr>
          <w:rFonts w:ascii="GHEA Grapalat" w:hAnsi="GHEA Grapalat"/>
          <w:color w:val="000000" w:themeColor="text1"/>
        </w:rPr>
        <w:t>HHAMASHT-</w:t>
      </w:r>
      <w:proofErr w:type="spellStart"/>
      <w:r w:rsidR="00D97523">
        <w:rPr>
          <w:rFonts w:ascii="GHEA Grapalat" w:hAnsi="GHEA Grapalat"/>
          <w:color w:val="000000" w:themeColor="text1"/>
        </w:rPr>
        <w:t>GHTsDzB</w:t>
      </w:r>
      <w:proofErr w:type="spellEnd"/>
      <w:r w:rsidR="00D97523">
        <w:rPr>
          <w:rFonts w:ascii="GHEA Grapalat" w:hAnsi="GHEA Grapalat"/>
          <w:color w:val="000000" w:themeColor="text1"/>
        </w:rPr>
        <w:t xml:space="preserve"> -25/23</w:t>
      </w:r>
      <w:r w:rsidR="004677E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677E9" w:rsidRPr="00416678">
        <w:rPr>
          <w:rFonts w:ascii="GHEA Grapalat" w:hAnsi="GHEA Grapalat"/>
          <w:color w:val="000000" w:themeColor="text1"/>
        </w:rPr>
        <w:t xml:space="preserve">" </w:t>
      </w:r>
      <w:proofErr w:type="spellStart"/>
      <w:r w:rsidR="004677E9" w:rsidRPr="00416678">
        <w:rPr>
          <w:rFonts w:ascii="GHEA Grapalat" w:hAnsi="GHEA Grapalat"/>
          <w:b/>
          <w:color w:val="000000" w:themeColor="text1"/>
        </w:rPr>
        <w:t>Аштаракская</w:t>
      </w:r>
      <w:proofErr w:type="spellEnd"/>
      <w:r w:rsidR="004677E9" w:rsidRPr="00416678">
        <w:rPr>
          <w:rFonts w:ascii="GHEA Grapalat" w:hAnsi="GHEA Grapalat"/>
          <w:b/>
          <w:color w:val="000000" w:themeColor="text1"/>
        </w:rPr>
        <w:t xml:space="preserve">  Муниципалитет "</w:t>
      </w:r>
      <w:r w:rsidR="004677E9"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BA315A" w:rsidRDefault="00A81DD5" w:rsidP="00BA315A">
      <w:pPr>
        <w:pStyle w:val="23"/>
        <w:widowControl w:val="0"/>
        <w:spacing w:after="160" w:line="240" w:lineRule="auto"/>
        <w:ind w:firstLine="567"/>
        <w:jc w:val="center"/>
        <w:rPr>
          <w:rFonts w:ascii="GHEA Grapalat" w:hAnsi="GHEA Grapalat"/>
          <w:b/>
        </w:rPr>
      </w:pPr>
      <w:r w:rsidRPr="009044F1">
        <w:rPr>
          <w:rFonts w:ascii="GHEA Grapalat" w:hAnsi="GHEA Grapalat"/>
          <w:sz w:val="24"/>
          <w:szCs w:val="24"/>
        </w:rPr>
        <w:t xml:space="preserve">Адрес электронной почты секретаря оценочной комиссии </w:t>
      </w:r>
      <w:r w:rsidR="00BA315A" w:rsidRPr="00BA315A">
        <w:rPr>
          <w:rFonts w:ascii="GHEA Grapalat" w:hAnsi="GHEA Grapalat"/>
          <w:b/>
          <w:color w:val="000000" w:themeColor="text1"/>
          <w:sz w:val="24"/>
          <w:szCs w:val="24"/>
        </w:rPr>
        <w:t>ashtarakgnumner1@</w:t>
      </w:r>
      <w:proofErr w:type="spellStart"/>
      <w:r w:rsidR="00BA315A" w:rsidRPr="00BA315A">
        <w:rPr>
          <w:rFonts w:ascii="GHEA Grapalat" w:hAnsi="GHEA Grapalat"/>
          <w:b/>
          <w:color w:val="000000" w:themeColor="text1"/>
          <w:sz w:val="24"/>
          <w:szCs w:val="24"/>
          <w:lang w:val="en-US"/>
        </w:rPr>
        <w:t>gmail</w:t>
      </w:r>
      <w:proofErr w:type="spellEnd"/>
      <w:r w:rsidR="00BA315A" w:rsidRPr="00BA315A">
        <w:rPr>
          <w:rFonts w:ascii="GHEA Grapalat" w:hAnsi="GHEA Grapalat"/>
          <w:b/>
          <w:color w:val="000000" w:themeColor="text1"/>
          <w:sz w:val="24"/>
          <w:szCs w:val="24"/>
        </w:rPr>
        <w:t>.</w:t>
      </w:r>
      <w:r w:rsidR="00BA315A" w:rsidRPr="00BA315A">
        <w:rPr>
          <w:rFonts w:ascii="GHEA Grapalat" w:hAnsi="GHEA Grapalat"/>
          <w:b/>
          <w:color w:val="000000" w:themeColor="text1"/>
          <w:sz w:val="24"/>
          <w:szCs w:val="24"/>
          <w:lang w:val="en-US"/>
        </w:rPr>
        <w:t>com</w:t>
      </w:r>
      <w:r w:rsidR="00BA315A" w:rsidRPr="009044F1">
        <w:rPr>
          <w:rFonts w:ascii="GHEA Grapalat" w:hAnsi="GHEA Grapalat"/>
        </w:rPr>
        <w:t xml:space="preserve"> </w:t>
      </w:r>
      <w:r w:rsidR="00F5653D" w:rsidRPr="009044F1">
        <w:rPr>
          <w:rFonts w:ascii="GHEA Grapalat" w:hAnsi="GHEA Grapalat"/>
        </w:rPr>
        <w:br w:type="page"/>
      </w:r>
      <w:r w:rsidR="00F5653D" w:rsidRPr="00BA315A">
        <w:rPr>
          <w:rFonts w:ascii="GHEA Grapalat" w:hAnsi="GHEA Grapalat"/>
          <w:b/>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A315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BA315A">
        <w:rPr>
          <w:rFonts w:ascii="GHEA Grapalat" w:hAnsi="GHEA Grapalat"/>
          <w:i w:val="0"/>
          <w:sz w:val="24"/>
          <w:szCs w:val="24"/>
        </w:rPr>
        <w:t>1.1</w:t>
      </w:r>
      <w:r w:rsidR="008E6E51" w:rsidRPr="00BA315A">
        <w:rPr>
          <w:rFonts w:ascii="GHEA Grapalat" w:hAnsi="GHEA Grapalat"/>
          <w:i w:val="0"/>
          <w:sz w:val="24"/>
          <w:szCs w:val="24"/>
        </w:rPr>
        <w:t>.</w:t>
      </w:r>
      <w:r w:rsidR="00F63BBB" w:rsidRPr="00BA315A">
        <w:rPr>
          <w:rFonts w:ascii="GHEA Grapalat" w:hAnsi="GHEA Grapalat"/>
          <w:i w:val="0"/>
          <w:sz w:val="24"/>
          <w:szCs w:val="24"/>
        </w:rPr>
        <w:tab/>
      </w:r>
      <w:r w:rsidRPr="00BA315A">
        <w:rPr>
          <w:rFonts w:ascii="GHEA Grapalat" w:hAnsi="GHEA Grapalat"/>
          <w:i w:val="0"/>
          <w:sz w:val="24"/>
          <w:szCs w:val="24"/>
        </w:rPr>
        <w:t>Предметом закупки является приобретение "</w:t>
      </w:r>
      <w:r w:rsidR="00BA315A" w:rsidRPr="00BA315A">
        <w:rPr>
          <w:rFonts w:ascii="GHEA Grapalat" w:hAnsi="GHEA Grapalat"/>
          <w:i w:val="0"/>
          <w:color w:val="000000" w:themeColor="text1"/>
          <w:sz w:val="24"/>
          <w:szCs w:val="24"/>
        </w:rPr>
        <w:t xml:space="preserve">Услуги по подготовке проектно-сметной документации (далее — также услуга) для нужд </w:t>
      </w:r>
      <w:r w:rsidR="00BA315A" w:rsidRPr="00BA315A">
        <w:rPr>
          <w:rFonts w:ascii="GHEA Grapalat" w:hAnsi="GHEA Grapalat"/>
          <w:i w:val="0"/>
          <w:color w:val="000000" w:themeColor="text1"/>
        </w:rPr>
        <w:t>АШТАРАКСКОЙ ОБЩИНЫ АРАГАЦОТНСКОЙ ОБЛАСТИ</w:t>
      </w:r>
      <w:r w:rsidR="00BA315A" w:rsidRPr="00BA315A">
        <w:rPr>
          <w:rFonts w:ascii="GHEA Grapalat" w:hAnsi="GHEA Grapalat"/>
          <w:i w:val="0"/>
          <w:color w:val="000000" w:themeColor="text1"/>
          <w:sz w:val="24"/>
          <w:szCs w:val="24"/>
        </w:rPr>
        <w:t xml:space="preserve"> ", </w:t>
      </w:r>
      <w:r w:rsidRPr="00BA315A">
        <w:rPr>
          <w:rFonts w:ascii="GHEA Grapalat" w:hAnsi="GHEA Grapalat"/>
          <w:i w:val="0"/>
          <w:sz w:val="24"/>
          <w:szCs w:val="24"/>
        </w:rPr>
        <w:t>которые сгрупп</w:t>
      </w:r>
      <w:r w:rsidR="00D97523">
        <w:rPr>
          <w:rFonts w:ascii="GHEA Grapalat" w:hAnsi="GHEA Grapalat"/>
          <w:i w:val="0"/>
          <w:sz w:val="24"/>
          <w:szCs w:val="24"/>
        </w:rPr>
        <w:t>ированы в лотов"1</w:t>
      </w:r>
      <w:r w:rsidR="00BA315A" w:rsidRPr="00BA315A">
        <w:rPr>
          <w:rFonts w:ascii="GHEA Grapalat" w:hAnsi="GHEA Grapalat"/>
          <w:i w:val="0"/>
          <w:sz w:val="24"/>
          <w:szCs w:val="24"/>
        </w:rPr>
        <w:t xml:space="preserve"> </w:t>
      </w:r>
      <w:r w:rsidRPr="00BA315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C396D" w:rsidRPr="009044F1" w:rsidTr="001A6383">
        <w:trPr>
          <w:jc w:val="center"/>
        </w:trPr>
        <w:tc>
          <w:tcPr>
            <w:tcW w:w="1035" w:type="dxa"/>
            <w:vAlign w:val="center"/>
          </w:tcPr>
          <w:p w:rsidR="001C396D" w:rsidRPr="00281629" w:rsidRDefault="001C396D" w:rsidP="001C396D">
            <w:pPr>
              <w:pStyle w:val="23"/>
              <w:widowControl w:val="0"/>
              <w:spacing w:after="120" w:line="240" w:lineRule="auto"/>
              <w:ind w:firstLine="0"/>
              <w:jc w:val="center"/>
              <w:rPr>
                <w:rFonts w:ascii="GHEA Grapalat" w:hAnsi="GHEA Grapalat"/>
                <w:b/>
                <w:color w:val="000000" w:themeColor="text1"/>
                <w:sz w:val="24"/>
                <w:szCs w:val="24"/>
              </w:rPr>
            </w:pPr>
            <w:r w:rsidRPr="00281629">
              <w:rPr>
                <w:rFonts w:ascii="GHEA Grapalat" w:hAnsi="GHEA Grapalat"/>
                <w:b/>
                <w:color w:val="000000" w:themeColor="text1"/>
                <w:sz w:val="24"/>
                <w:szCs w:val="24"/>
              </w:rPr>
              <w:t>1</w:t>
            </w:r>
          </w:p>
        </w:tc>
        <w:tc>
          <w:tcPr>
            <w:tcW w:w="1882" w:type="dxa"/>
            <w:vAlign w:val="center"/>
          </w:tcPr>
          <w:p w:rsidR="001C396D" w:rsidRPr="00281629" w:rsidRDefault="001C396D" w:rsidP="001C396D">
            <w:pPr>
              <w:jc w:val="center"/>
              <w:rPr>
                <w:rFonts w:ascii="Arial LatArm" w:hAnsi="Arial LatArm" w:cs="Arial"/>
                <w:b/>
                <w:color w:val="000000" w:themeColor="text1"/>
                <w:sz w:val="22"/>
                <w:szCs w:val="22"/>
              </w:rPr>
            </w:pPr>
            <w:r w:rsidRPr="00281629">
              <w:rPr>
                <w:rFonts w:ascii="Arial LatArm" w:hAnsi="Arial LatArm" w:cs="Arial"/>
                <w:b/>
                <w:color w:val="000000" w:themeColor="text1"/>
                <w:sz w:val="22"/>
                <w:szCs w:val="22"/>
              </w:rPr>
              <w:t>1 000 000</w:t>
            </w:r>
          </w:p>
          <w:p w:rsidR="001C396D" w:rsidRPr="00281629" w:rsidRDefault="001C396D" w:rsidP="001C396D">
            <w:pPr>
              <w:pStyle w:val="23"/>
              <w:spacing w:line="240" w:lineRule="auto"/>
              <w:ind w:firstLine="0"/>
              <w:jc w:val="center"/>
              <w:rPr>
                <w:rFonts w:ascii="GHEA Grapalat" w:hAnsi="GHEA Grapalat"/>
                <w:b/>
                <w:color w:val="000000" w:themeColor="text1"/>
                <w:sz w:val="22"/>
                <w:szCs w:val="22"/>
              </w:rPr>
            </w:pPr>
          </w:p>
        </w:tc>
        <w:tc>
          <w:tcPr>
            <w:tcW w:w="6317" w:type="dxa"/>
            <w:vAlign w:val="center"/>
          </w:tcPr>
          <w:p w:rsidR="001C396D" w:rsidRPr="00281629" w:rsidRDefault="00F7799D" w:rsidP="001C396D">
            <w:pPr>
              <w:pStyle w:val="23"/>
              <w:widowControl w:val="0"/>
              <w:spacing w:after="120" w:line="240" w:lineRule="auto"/>
              <w:ind w:firstLine="0"/>
              <w:rPr>
                <w:rFonts w:ascii="GHEA Grapalat" w:hAnsi="GHEA Grapalat"/>
                <w:b/>
                <w:color w:val="000000" w:themeColor="text1"/>
                <w:sz w:val="24"/>
                <w:szCs w:val="24"/>
                <w:u w:val="single"/>
                <w:vertAlign w:val="subscript"/>
              </w:rPr>
            </w:pPr>
            <w:r w:rsidRPr="00281629">
              <w:rPr>
                <w:rFonts w:ascii="GHEA Grapalat" w:hAnsi="GHEA Grapalat" w:cs="Calibri"/>
                <w:b/>
                <w:bCs/>
                <w:color w:val="000000" w:themeColor="text1"/>
                <w:sz w:val="22"/>
                <w:szCs w:val="22"/>
              </w:rPr>
              <w:t>Услуги по подготовке проекта и составлению сметы (строительство объектов отдыха и развлечений в населенных пунктах общины Аштарак)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Default="00F85D0C" w:rsidP="00B46D58">
      <w:pPr>
        <w:widowControl w:val="0"/>
        <w:spacing w:after="160"/>
        <w:jc w:val="center"/>
        <w:rPr>
          <w:rFonts w:ascii="GHEA Grapalat" w:hAnsi="GHEA Grapalat"/>
          <w:b/>
        </w:rPr>
      </w:pPr>
    </w:p>
    <w:p w:rsidR="00BA315A" w:rsidRPr="00830700" w:rsidRDefault="00BA315A"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2E220F" w:rsidRPr="000B29DC">
        <w:rPr>
          <w:rFonts w:ascii="GHEA Grapalat" w:hAnsi="GHEA Grapalat"/>
        </w:rPr>
        <w:t>права</w:t>
      </w:r>
      <w:proofErr w:type="gramEnd"/>
      <w:r w:rsidR="002E220F" w:rsidRPr="000B29DC">
        <w:rPr>
          <w:rFonts w:ascii="GHEA Grapalat" w:hAnsi="GHEA Grapalat"/>
        </w:rPr>
        <w:t xml:space="preserve">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9044F1">
        <w:rPr>
          <w:rFonts w:ascii="GHEA Grapalat" w:hAnsi="GHEA Grapalat"/>
        </w:rPr>
        <w:t xml:space="preserve">Участник должен иметь требуемые для исполнения предусмотренных </w:t>
      </w:r>
      <w:r w:rsidR="003D08B6" w:rsidRPr="009044F1">
        <w:rPr>
          <w:rFonts w:ascii="GHEA Grapalat" w:hAnsi="GHEA Grapalat"/>
        </w:rPr>
        <w:lastRenderedPageBreak/>
        <w:t>заключаемым договором обязательств:</w:t>
      </w: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r w:rsidRPr="00787B93">
        <w:rPr>
          <w:rFonts w:ascii="GHEA Grapalat" w:hAnsi="GHEA Grapalat"/>
          <w:sz w:val="24"/>
          <w:szCs w:val="24"/>
        </w:rPr>
        <w:t>2.4.1 Квалификационный критерий, предъявляемый участнику:</w:t>
      </w: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r w:rsidRPr="00787B93">
        <w:rPr>
          <w:rFonts w:ascii="GHEA Grapalat" w:hAnsi="GHEA Grapalat"/>
          <w:sz w:val="24"/>
          <w:szCs w:val="24"/>
        </w:rPr>
        <w:t>1) «Профессиональный опыт» определяется и оценивается следующим образом:</w:t>
      </w: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r w:rsidRPr="00787B93">
        <w:rPr>
          <w:rFonts w:ascii="GHEA Grapalat" w:hAnsi="GHEA Grapalat"/>
          <w:sz w:val="24"/>
          <w:szCs w:val="24"/>
        </w:rPr>
        <w:t>N Условия для опыта Требуемые документы и условия их представления Сходство</w:t>
      </w: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r w:rsidRPr="00787B93">
        <w:rPr>
          <w:rFonts w:ascii="GHEA Grapalat" w:hAnsi="GHEA Grapalat"/>
          <w:sz w:val="24"/>
          <w:szCs w:val="24"/>
        </w:rPr>
        <w:t>1 Аналогичный договор/ы</w:t>
      </w: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r w:rsidRPr="00787B93">
        <w:rPr>
          <w:rFonts w:ascii="GHEA Grapalat" w:hAnsi="GHEA Grapalat"/>
          <w:sz w:val="24"/>
          <w:szCs w:val="24"/>
        </w:rPr>
        <w:t>Ранее заключенный договор (или договоры) оценивается (оцениваются) как аналогичный, если объем (или общий объем) оказанных в его (их) рамках услуг в сумме не менее ценового предложения, представленного участником в рамках настоящей процедуры. При этом объем оказанных в рамках хотя бы одного договора услуг в сумме не должен быть менее пятидесяти процентов ценового предложения, представленного участником в рамках настоящей процедуры.</w:t>
      </w: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r w:rsidRPr="00787B93">
        <w:rPr>
          <w:rFonts w:ascii="GHEA Grapalat" w:hAnsi="GHEA Grapalat"/>
          <w:sz w:val="24"/>
          <w:szCs w:val="24"/>
        </w:rPr>
        <w:t>Участник должен представить письменное подтверждение ранее заключенных договоров, соглашений, контракта, стороны, принявшей исполнение. Копии документа, подтверждающего надлежащее исполнение: акт, протокол, счет-фактура. Количество -1</w:t>
      </w: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r w:rsidRPr="00787B93">
        <w:rPr>
          <w:rFonts w:ascii="GHEA Grapalat" w:hAnsi="GHEA Grapalat"/>
          <w:sz w:val="24"/>
          <w:szCs w:val="24"/>
        </w:rPr>
        <w:t>Аналогичный договор/ы/</w:t>
      </w: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r w:rsidRPr="00787B93">
        <w:rPr>
          <w:rFonts w:ascii="GHEA Grapalat" w:hAnsi="GHEA Grapalat"/>
          <w:sz w:val="24"/>
          <w:szCs w:val="24"/>
        </w:rPr>
        <w:t xml:space="preserve">Однородными считаются договоры, надлежащим образом оформленные в </w:t>
      </w:r>
      <w:r w:rsidRPr="00787B93">
        <w:rPr>
          <w:rFonts w:ascii="GHEA Grapalat" w:hAnsi="GHEA Grapalat"/>
          <w:sz w:val="24"/>
          <w:szCs w:val="24"/>
        </w:rPr>
        <w:lastRenderedPageBreak/>
        <w:t>соответствии с Лицензией, установленной законом, на данную часть деятельности, предусмотренную условиями настоящего приглашения</w:t>
      </w: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r w:rsidRPr="00787B93">
        <w:rPr>
          <w:rFonts w:ascii="GHEA Grapalat" w:hAnsi="GHEA Grapalat"/>
          <w:sz w:val="24"/>
          <w:szCs w:val="24"/>
        </w:rPr>
        <w:t>2 Аналогичный договор/ы/</w:t>
      </w: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p>
    <w:p w:rsidR="00787B93" w:rsidRPr="00787B93" w:rsidRDefault="00787B93" w:rsidP="00787B93">
      <w:pPr>
        <w:pStyle w:val="norm"/>
        <w:widowControl w:val="0"/>
        <w:tabs>
          <w:tab w:val="left" w:pos="1134"/>
        </w:tabs>
        <w:spacing w:after="160"/>
        <w:ind w:firstLine="567"/>
        <w:rPr>
          <w:rFonts w:ascii="GHEA Grapalat" w:hAnsi="GHEA Grapalat"/>
          <w:sz w:val="24"/>
          <w:szCs w:val="24"/>
        </w:rPr>
      </w:pPr>
      <w:r w:rsidRPr="00787B93">
        <w:rPr>
          <w:rFonts w:ascii="GHEA Grapalat" w:hAnsi="GHEA Grapalat"/>
          <w:sz w:val="24"/>
          <w:szCs w:val="24"/>
        </w:rPr>
        <w:t>Ранее заключенный договор/ы оцениваются (оцениваются) как однородные, если объем оказанных в его/их рамках услуг (или общий объем) в денежном выражении не менее ценового предложения, представленного участником в рамках настоящей процедуры. При этом объем оказанных в рамках хотя бы одного договора услуг в денежном выражении не должен быть менее пятидесяти процентов ценового предложения, представленного участником в рамках настоящей процедуры.</w:t>
      </w:r>
    </w:p>
    <w:p w:rsidR="00787B93" w:rsidRPr="00787B93" w:rsidRDefault="00787B93" w:rsidP="00787B93">
      <w:pPr>
        <w:pStyle w:val="norm"/>
        <w:widowControl w:val="0"/>
        <w:tabs>
          <w:tab w:val="left" w:pos="1134"/>
        </w:tabs>
        <w:spacing w:line="240" w:lineRule="auto"/>
        <w:ind w:firstLine="567"/>
        <w:rPr>
          <w:rFonts w:ascii="GHEA Grapalat" w:hAnsi="GHEA Grapalat"/>
          <w:sz w:val="24"/>
          <w:szCs w:val="24"/>
        </w:rPr>
      </w:pPr>
      <w:r w:rsidRPr="00787B93">
        <w:rPr>
          <w:rFonts w:ascii="GHEA Grapalat" w:hAnsi="GHEA Grapalat"/>
          <w:sz w:val="24"/>
          <w:szCs w:val="24"/>
        </w:rPr>
        <w:t>Участник должен представить письменное подтверждение ранее заключенных договоров, соглашений, контрактов, стороны, принявшей исполнение. Копии документов, подтверждающих их надлежащее исполнение: акт, протокол, счет-фактура. Количество -2</w:t>
      </w:r>
    </w:p>
    <w:p w:rsidR="00787B93" w:rsidRPr="00787B93" w:rsidRDefault="00787B93" w:rsidP="00787B93">
      <w:pPr>
        <w:pStyle w:val="norm"/>
        <w:widowControl w:val="0"/>
        <w:tabs>
          <w:tab w:val="left" w:pos="1134"/>
        </w:tabs>
        <w:spacing w:line="240" w:lineRule="auto"/>
        <w:ind w:firstLine="567"/>
        <w:rPr>
          <w:rFonts w:ascii="GHEA Grapalat" w:hAnsi="GHEA Grapalat"/>
          <w:sz w:val="24"/>
          <w:szCs w:val="24"/>
        </w:rPr>
      </w:pPr>
    </w:p>
    <w:p w:rsidR="00787B93" w:rsidRPr="00787B93" w:rsidRDefault="00787B93" w:rsidP="00787B93">
      <w:pPr>
        <w:pStyle w:val="norm"/>
        <w:widowControl w:val="0"/>
        <w:tabs>
          <w:tab w:val="left" w:pos="1134"/>
        </w:tabs>
        <w:spacing w:line="240" w:lineRule="auto"/>
        <w:ind w:firstLine="567"/>
        <w:rPr>
          <w:rFonts w:ascii="GHEA Grapalat" w:hAnsi="GHEA Grapalat"/>
          <w:sz w:val="24"/>
          <w:szCs w:val="24"/>
        </w:rPr>
      </w:pPr>
      <w:r w:rsidRPr="00787B93">
        <w:rPr>
          <w:rFonts w:ascii="GHEA Grapalat" w:hAnsi="GHEA Grapalat"/>
          <w:sz w:val="24"/>
          <w:szCs w:val="24"/>
        </w:rPr>
        <w:t>Аналогичный(е) договор(ы)/</w:t>
      </w:r>
    </w:p>
    <w:p w:rsidR="00787B93" w:rsidRPr="00787B93" w:rsidRDefault="00787B93" w:rsidP="00787B93">
      <w:pPr>
        <w:pStyle w:val="norm"/>
        <w:widowControl w:val="0"/>
        <w:tabs>
          <w:tab w:val="left" w:pos="1134"/>
        </w:tabs>
        <w:spacing w:line="240" w:lineRule="auto"/>
        <w:ind w:firstLine="567"/>
        <w:rPr>
          <w:rFonts w:ascii="GHEA Grapalat" w:hAnsi="GHEA Grapalat"/>
          <w:sz w:val="24"/>
          <w:szCs w:val="24"/>
        </w:rPr>
      </w:pPr>
    </w:p>
    <w:p w:rsidR="00787B93" w:rsidRPr="00787B93" w:rsidRDefault="00787B93" w:rsidP="00787B93">
      <w:pPr>
        <w:pStyle w:val="norm"/>
        <w:widowControl w:val="0"/>
        <w:tabs>
          <w:tab w:val="left" w:pos="1134"/>
        </w:tabs>
        <w:spacing w:line="240" w:lineRule="auto"/>
        <w:ind w:firstLine="567"/>
        <w:rPr>
          <w:rFonts w:ascii="GHEA Grapalat" w:hAnsi="GHEA Grapalat"/>
          <w:sz w:val="24"/>
          <w:szCs w:val="24"/>
        </w:rPr>
      </w:pPr>
      <w:r w:rsidRPr="00787B93">
        <w:rPr>
          <w:rFonts w:ascii="GHEA Grapalat" w:hAnsi="GHEA Grapalat"/>
          <w:sz w:val="24"/>
          <w:szCs w:val="24"/>
        </w:rPr>
        <w:t>Аналогичными считаются договоры, надлежащим образом оформленные в соответствии с Лицензией, установленной законом, на данную часть деятельности, предусмотренную условиями настоящего приглашения</w:t>
      </w:r>
    </w:p>
    <w:p w:rsidR="00787B93" w:rsidRPr="00787B93" w:rsidRDefault="00787B93" w:rsidP="00787B93">
      <w:pPr>
        <w:pStyle w:val="norm"/>
        <w:widowControl w:val="0"/>
        <w:tabs>
          <w:tab w:val="left" w:pos="1134"/>
        </w:tabs>
        <w:spacing w:line="240" w:lineRule="auto"/>
        <w:ind w:firstLine="567"/>
        <w:rPr>
          <w:rFonts w:ascii="GHEA Grapalat" w:hAnsi="GHEA Grapalat"/>
          <w:sz w:val="24"/>
          <w:szCs w:val="24"/>
        </w:rPr>
      </w:pPr>
    </w:p>
    <w:p w:rsidR="00787B93" w:rsidRPr="00787B93" w:rsidRDefault="00787B93" w:rsidP="00787B93">
      <w:pPr>
        <w:pStyle w:val="norm"/>
        <w:widowControl w:val="0"/>
        <w:tabs>
          <w:tab w:val="left" w:pos="1134"/>
        </w:tabs>
        <w:spacing w:line="240" w:lineRule="auto"/>
        <w:ind w:firstLine="567"/>
        <w:rPr>
          <w:rFonts w:ascii="GHEA Grapalat" w:hAnsi="GHEA Grapalat"/>
          <w:sz w:val="24"/>
          <w:szCs w:val="24"/>
        </w:rPr>
      </w:pPr>
      <w:r w:rsidRPr="00787B93">
        <w:rPr>
          <w:rFonts w:ascii="GHEA Grapalat" w:hAnsi="GHEA Grapalat"/>
          <w:sz w:val="24"/>
          <w:szCs w:val="24"/>
        </w:rPr>
        <w:t>3 Аналогичный(е) договор(ы)/</w:t>
      </w:r>
    </w:p>
    <w:p w:rsidR="00787B93" w:rsidRPr="00787B93" w:rsidRDefault="00787B93" w:rsidP="00787B93">
      <w:pPr>
        <w:pStyle w:val="norm"/>
        <w:widowControl w:val="0"/>
        <w:tabs>
          <w:tab w:val="left" w:pos="1134"/>
        </w:tabs>
        <w:spacing w:line="240" w:lineRule="auto"/>
        <w:ind w:firstLine="567"/>
        <w:rPr>
          <w:rFonts w:ascii="GHEA Grapalat" w:hAnsi="GHEA Grapalat"/>
          <w:sz w:val="24"/>
          <w:szCs w:val="24"/>
        </w:rPr>
      </w:pPr>
    </w:p>
    <w:p w:rsidR="00787B93" w:rsidRPr="00787B93" w:rsidRDefault="00787B93" w:rsidP="00787B93">
      <w:pPr>
        <w:pStyle w:val="norm"/>
        <w:widowControl w:val="0"/>
        <w:tabs>
          <w:tab w:val="left" w:pos="1134"/>
        </w:tabs>
        <w:spacing w:line="240" w:lineRule="auto"/>
        <w:ind w:firstLine="567"/>
        <w:rPr>
          <w:rFonts w:ascii="GHEA Grapalat" w:hAnsi="GHEA Grapalat"/>
          <w:sz w:val="24"/>
          <w:szCs w:val="24"/>
        </w:rPr>
      </w:pPr>
      <w:r w:rsidRPr="00787B93">
        <w:rPr>
          <w:rFonts w:ascii="GHEA Grapalat" w:hAnsi="GHEA Grapalat"/>
          <w:sz w:val="24"/>
          <w:szCs w:val="24"/>
        </w:rPr>
        <w:t>Ранее оформленный(е) договор(ы) оценивается(</w:t>
      </w:r>
      <w:proofErr w:type="spellStart"/>
      <w:r w:rsidRPr="00787B93">
        <w:rPr>
          <w:rFonts w:ascii="GHEA Grapalat" w:hAnsi="GHEA Grapalat"/>
          <w:sz w:val="24"/>
          <w:szCs w:val="24"/>
        </w:rPr>
        <w:t>ются</w:t>
      </w:r>
      <w:proofErr w:type="spellEnd"/>
      <w:r w:rsidRPr="00787B93">
        <w:rPr>
          <w:rFonts w:ascii="GHEA Grapalat" w:hAnsi="GHEA Grapalat"/>
          <w:sz w:val="24"/>
          <w:szCs w:val="24"/>
        </w:rPr>
        <w:t>) как аналогичный(е), если объем (или общий объем) оказанных в его(их) рамках услуг не менее представленного участником в рамках настоящей процедуры ценового предложения в денежном выражении. При этом объем оказанных в рамках хотя бы одного договора услуг в денежном выражении не должен быть менее пятидесяти процентов представленного участником в рамках настоящей процедуры ценового предложения.</w:t>
      </w:r>
    </w:p>
    <w:p w:rsidR="00787B93" w:rsidRPr="00787B93" w:rsidRDefault="00787B93" w:rsidP="00787B93">
      <w:pPr>
        <w:pStyle w:val="norm"/>
        <w:widowControl w:val="0"/>
        <w:tabs>
          <w:tab w:val="left" w:pos="1134"/>
        </w:tabs>
        <w:spacing w:line="240" w:lineRule="auto"/>
        <w:ind w:firstLine="567"/>
        <w:rPr>
          <w:rFonts w:ascii="GHEA Grapalat" w:hAnsi="GHEA Grapalat"/>
          <w:sz w:val="24"/>
          <w:szCs w:val="24"/>
        </w:rPr>
      </w:pPr>
      <w:r w:rsidRPr="00787B93">
        <w:rPr>
          <w:rFonts w:ascii="GHEA Grapalat" w:hAnsi="GHEA Grapalat"/>
          <w:sz w:val="24"/>
          <w:szCs w:val="24"/>
        </w:rPr>
        <w:t>Участник должен представить письменное подтверждение ранее оформленных договоров, соглашений, контракта, стороны, принявшей исполнение. Копии документов, подтверждающих надлежащее оформление, такие как акт, протокол, счет-фактура.</w:t>
      </w:r>
    </w:p>
    <w:p w:rsidR="00787B93" w:rsidRPr="003D0D36" w:rsidRDefault="003D0D36" w:rsidP="00787B93">
      <w:pPr>
        <w:pStyle w:val="norm"/>
        <w:widowControl w:val="0"/>
        <w:tabs>
          <w:tab w:val="left" w:pos="1134"/>
        </w:tabs>
        <w:spacing w:line="240" w:lineRule="auto"/>
        <w:ind w:firstLine="567"/>
        <w:rPr>
          <w:rFonts w:ascii="GHEA Grapalat" w:hAnsi="GHEA Grapalat"/>
          <w:b/>
          <w:sz w:val="24"/>
          <w:szCs w:val="24"/>
        </w:rPr>
      </w:pPr>
      <w:r>
        <w:rPr>
          <w:rFonts w:ascii="GHEA Grapalat" w:hAnsi="GHEA Grapalat"/>
          <w:b/>
          <w:sz w:val="24"/>
          <w:szCs w:val="24"/>
        </w:rPr>
        <w:lastRenderedPageBreak/>
        <w:t>Фракция -1</w:t>
      </w:r>
    </w:p>
    <w:p w:rsidR="00787B93" w:rsidRPr="003D0D36" w:rsidRDefault="00787B93" w:rsidP="00787B93">
      <w:pPr>
        <w:pStyle w:val="norm"/>
        <w:widowControl w:val="0"/>
        <w:tabs>
          <w:tab w:val="left" w:pos="1134"/>
        </w:tabs>
        <w:spacing w:line="240" w:lineRule="auto"/>
        <w:ind w:firstLine="567"/>
        <w:rPr>
          <w:rFonts w:ascii="GHEA Grapalat" w:hAnsi="GHEA Grapalat"/>
          <w:b/>
          <w:sz w:val="24"/>
          <w:szCs w:val="24"/>
        </w:rPr>
      </w:pPr>
    </w:p>
    <w:p w:rsidR="00787B93" w:rsidRPr="003D0D36" w:rsidRDefault="00787B93" w:rsidP="00787B93">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Аналогичный договор/ы/</w:t>
      </w:r>
    </w:p>
    <w:p w:rsidR="00787B93" w:rsidRPr="003D0D36" w:rsidRDefault="00787B93" w:rsidP="00787B93">
      <w:pPr>
        <w:pStyle w:val="norm"/>
        <w:widowControl w:val="0"/>
        <w:tabs>
          <w:tab w:val="left" w:pos="1134"/>
        </w:tabs>
        <w:spacing w:line="240" w:lineRule="auto"/>
        <w:ind w:firstLine="567"/>
        <w:rPr>
          <w:rFonts w:ascii="GHEA Grapalat" w:hAnsi="GHEA Grapalat"/>
          <w:b/>
          <w:sz w:val="24"/>
          <w:szCs w:val="24"/>
        </w:rPr>
      </w:pPr>
    </w:p>
    <w:p w:rsidR="00787B93" w:rsidRPr="003D0D36" w:rsidRDefault="00787B93" w:rsidP="00787B93">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Аналогичными считаются договоры, надлежащим образом оформленные в соответствии с лицензией, установленной законом, на данную часть деятельности, предусмотренную условиями настоящего приглашения</w:t>
      </w:r>
    </w:p>
    <w:p w:rsidR="00787B93" w:rsidRPr="003D0D36" w:rsidRDefault="00787B93" w:rsidP="00787B93">
      <w:pPr>
        <w:pStyle w:val="norm"/>
        <w:widowControl w:val="0"/>
        <w:tabs>
          <w:tab w:val="left" w:pos="1134"/>
        </w:tabs>
        <w:spacing w:line="240" w:lineRule="auto"/>
        <w:ind w:firstLine="567"/>
        <w:rPr>
          <w:rFonts w:ascii="GHEA Grapalat" w:hAnsi="GHEA Grapalat"/>
          <w:b/>
          <w:sz w:val="24"/>
          <w:szCs w:val="24"/>
        </w:rPr>
      </w:pPr>
    </w:p>
    <w:p w:rsidR="00787B93" w:rsidRPr="003D0D36" w:rsidRDefault="00787B93" w:rsidP="00787B93">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Квалификация участника по настоящему критерию оценивается как удовлетворительная, если последний обеспечивает условия и требования, предусмотренные настоящим подпунктом.</w:t>
      </w:r>
    </w:p>
    <w:p w:rsidR="00787B93" w:rsidRPr="003D0D36" w:rsidRDefault="00787B93" w:rsidP="00787B93">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2) Квалификационный критерий «Трудовые ресурсы» определяется и оценивается следующим образом:</w:t>
      </w:r>
    </w:p>
    <w:p w:rsidR="00787B93" w:rsidRPr="003D0D36" w:rsidRDefault="00787B93" w:rsidP="00787B93">
      <w:pPr>
        <w:pStyle w:val="norm"/>
        <w:widowControl w:val="0"/>
        <w:tabs>
          <w:tab w:val="left" w:pos="1134"/>
        </w:tabs>
        <w:spacing w:line="240" w:lineRule="auto"/>
        <w:ind w:firstLine="567"/>
        <w:rPr>
          <w:rFonts w:ascii="GHEA Grapalat" w:hAnsi="GHEA Grapalat"/>
          <w:b/>
          <w:sz w:val="24"/>
          <w:szCs w:val="24"/>
        </w:rPr>
      </w:pP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Для исполнения договора требуются следующие трудовые ресурсы.</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Согласно подпунктам 1, 2, 3, 4, 5, части 1 статьи 2 Закона РА «Об архитектурной деятельности» от 6 декабря 2017 г.</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Приказ № 15-Н Председателя Комитета по градостроительству Республики Армения от 6 декабря 2023 г.</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Представляет собой Постановление Правительства РА «Об утверждении Порядка лицензирования и квалификации в сфере градостроительства» от 30 сентября 2023 г. Документы, указанные в Приложении 1 и Приложении 2 Решения № 2106-Н, должны быть при наличии документов, указанных в указанном решении, в течение всего периода оказания услуг.</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N Квалификация специалистов</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Опыт работы</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Период деятельности и выполняемые работы</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Количество 1</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Лицензированный архитектор</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Архитектор/ 1 чел.</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Лицензированный инженер-строитель/конструктор/ 1 чел.</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Инженер-проектировщик - внутренние и наружные сети электроснабжения, электроосвещения, системы электроснабжения, фотоэлектрические и ветровые электростанции/ 1 чел.</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 xml:space="preserve">Сертифицированный инженер-проектировщик - /водоснабжение и водоотведение (внутренние и наружные сети водоснабжения и водоотведения, </w:t>
      </w:r>
      <w:proofErr w:type="gramStart"/>
      <w:r w:rsidRPr="003D0D36">
        <w:rPr>
          <w:rFonts w:ascii="GHEA Grapalat" w:hAnsi="GHEA Grapalat"/>
          <w:b/>
          <w:sz w:val="24"/>
          <w:szCs w:val="24"/>
        </w:rPr>
        <w:t>гидромелиорация)/</w:t>
      </w:r>
      <w:proofErr w:type="gramEnd"/>
      <w:r w:rsidRPr="003D0D36">
        <w:rPr>
          <w:rFonts w:ascii="GHEA Grapalat" w:hAnsi="GHEA Grapalat"/>
          <w:b/>
          <w:sz w:val="24"/>
          <w:szCs w:val="24"/>
        </w:rPr>
        <w:t xml:space="preserve"> 1 чел.</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Профессиональный опыт работы за последние 3 года</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Заполняется участником</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Количество 2</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lastRenderedPageBreak/>
        <w:t>Лицензированный архитектор</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Архитектор/ 1 чел.</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Лицензированный инженер-строитель/конструктор/ 1 чел.</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Последние 3 года профессионального опыта работы</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Заполняется участником</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Размер 3</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Лицензированный архитектор</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архитектор/ 1 чел.</w:t>
      </w: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p>
    <w:p w:rsidR="003D0D36" w:rsidRPr="003D0D36" w:rsidRDefault="003D0D36" w:rsidP="003D0D36">
      <w:pPr>
        <w:pStyle w:val="norm"/>
        <w:widowControl w:val="0"/>
        <w:tabs>
          <w:tab w:val="left" w:pos="1134"/>
        </w:tabs>
        <w:spacing w:line="240" w:lineRule="auto"/>
        <w:ind w:firstLine="567"/>
        <w:rPr>
          <w:rFonts w:ascii="GHEA Grapalat" w:hAnsi="GHEA Grapalat"/>
          <w:b/>
          <w:sz w:val="24"/>
          <w:szCs w:val="24"/>
        </w:rPr>
      </w:pPr>
      <w:r w:rsidRPr="003D0D36">
        <w:rPr>
          <w:rFonts w:ascii="GHEA Grapalat" w:hAnsi="GHEA Grapalat"/>
          <w:b/>
          <w:sz w:val="24"/>
          <w:szCs w:val="24"/>
        </w:rPr>
        <w:t>Лицензированный инженер-строитель /проектировщик/1 человек</w:t>
      </w:r>
    </w:p>
    <w:p w:rsidR="003D0D36" w:rsidRPr="003D0D36" w:rsidRDefault="003D0D36" w:rsidP="003D0D36">
      <w:pPr>
        <w:pStyle w:val="norm"/>
        <w:widowControl w:val="0"/>
        <w:tabs>
          <w:tab w:val="left" w:pos="1134"/>
        </w:tabs>
        <w:spacing w:after="160"/>
        <w:ind w:firstLine="567"/>
        <w:rPr>
          <w:rFonts w:ascii="GHEA Grapalat" w:hAnsi="GHEA Grapalat"/>
          <w:b/>
          <w:sz w:val="24"/>
          <w:szCs w:val="24"/>
        </w:rPr>
      </w:pPr>
    </w:p>
    <w:p w:rsidR="003D0D36" w:rsidRPr="003D0D36" w:rsidRDefault="003D0D36" w:rsidP="003D0D36">
      <w:pPr>
        <w:pStyle w:val="norm"/>
        <w:widowControl w:val="0"/>
        <w:tabs>
          <w:tab w:val="left" w:pos="1134"/>
        </w:tabs>
        <w:spacing w:after="160" w:line="240" w:lineRule="auto"/>
        <w:ind w:firstLine="567"/>
        <w:rPr>
          <w:rFonts w:ascii="GHEA Grapalat" w:hAnsi="GHEA Grapalat"/>
          <w:b/>
          <w:sz w:val="24"/>
          <w:szCs w:val="24"/>
        </w:rPr>
      </w:pPr>
      <w:r w:rsidRPr="003D0D36">
        <w:rPr>
          <w:rFonts w:ascii="GHEA Grapalat" w:hAnsi="GHEA Grapalat"/>
          <w:b/>
          <w:sz w:val="24"/>
          <w:szCs w:val="24"/>
        </w:rPr>
        <w:t>Инженер-проектировщик - электроснабжение, электроосвещение внутренние и наружные сети, электроснабжение</w:t>
      </w:r>
    </w:p>
    <w:p w:rsidR="003D0D36" w:rsidRPr="009044F1" w:rsidRDefault="003D0D36" w:rsidP="003D0D3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0A6B75" w:rsidRPr="009044F1" w:rsidRDefault="000A6B75" w:rsidP="00787B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787B93" w:rsidRPr="00787B93">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544E09">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883DD4" w:rsidRPr="00883DD4">
        <w:rPr>
          <w:rFonts w:ascii="GHEA Grapalat" w:hAnsi="GHEA Grapalat"/>
          <w:sz w:val="24"/>
          <w:szCs w:val="24"/>
        </w:rPr>
        <w:t xml:space="preserve"> </w:t>
      </w:r>
      <w:r w:rsidR="006F650A">
        <w:rPr>
          <w:rFonts w:ascii="GHEA Grapalat" w:hAnsi="GHEA Grapalat"/>
          <w:sz w:val="24"/>
          <w:szCs w:val="24"/>
        </w:rPr>
        <w:t>"12:0</w:t>
      </w:r>
      <w:r w:rsidR="00883DD4" w:rsidRPr="00883DD4">
        <w:rPr>
          <w:rFonts w:ascii="GHEA Grapalat" w:hAnsi="GHEA Grapalat"/>
          <w:sz w:val="24"/>
          <w:szCs w:val="24"/>
        </w:rPr>
        <w:t>0</w:t>
      </w:r>
      <w:r w:rsidR="00883DD4">
        <w:rPr>
          <w:rFonts w:ascii="GHEA Grapalat" w:hAnsi="GHEA Grapalat"/>
          <w:sz w:val="24"/>
          <w:szCs w:val="24"/>
        </w:rPr>
        <w:t xml:space="preserve">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3210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2B6E2C">
        <w:rPr>
          <w:rFonts w:ascii="GHEA Grapalat" w:hAnsi="GHEA Grapalat"/>
          <w:sz w:val="24"/>
          <w:szCs w:val="24"/>
        </w:rPr>
        <w:t>зойдет посредст</w:t>
      </w:r>
      <w:r w:rsidR="006F650A">
        <w:rPr>
          <w:rFonts w:ascii="GHEA Grapalat" w:hAnsi="GHEA Grapalat"/>
          <w:sz w:val="24"/>
          <w:szCs w:val="24"/>
        </w:rPr>
        <w:t>вом системы на "7"-ый день в "12:0</w:t>
      </w:r>
      <w:bookmarkStart w:id="9" w:name="_GoBack"/>
      <w:bookmarkEnd w:id="9"/>
      <w:r w:rsidR="002B6E2C" w:rsidRPr="002B6E2C">
        <w:rPr>
          <w:rFonts w:ascii="GHEA Grapalat" w:hAnsi="GHEA Grapalat"/>
          <w:sz w:val="24"/>
          <w:szCs w:val="24"/>
        </w:rPr>
        <w:t>0</w:t>
      </w:r>
      <w:r w:rsidRPr="009044F1">
        <w:rPr>
          <w:rFonts w:ascii="GHEA Grapalat" w:hAnsi="GHEA Grapalat"/>
          <w:sz w:val="24"/>
          <w:szCs w:val="24"/>
        </w:rPr>
        <w:t>"</w:t>
      </w:r>
      <w:r w:rsidR="002B6E2C" w:rsidRPr="002B6E2C">
        <w:rPr>
          <w:rFonts w:ascii="GHEA Grapalat" w:hAnsi="GHEA Grapalat"/>
          <w:sz w:val="24"/>
          <w:szCs w:val="24"/>
        </w:rPr>
        <w:t xml:space="preserve"> </w:t>
      </w:r>
      <w:r w:rsidR="002B6E2C">
        <w:rPr>
          <w:rFonts w:ascii="GHEA Grapalat" w:hAnsi="GHEA Grapalat"/>
          <w:sz w:val="24"/>
          <w:szCs w:val="24"/>
        </w:rPr>
        <w:t>ч</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r w:rsidR="004307D2">
        <w:rPr>
          <w:rFonts w:ascii="GHEA Grapalat" w:hAnsi="GHEA Grapalat"/>
          <w:sz w:val="24"/>
          <w:szCs w:val="24"/>
        </w:rPr>
        <w:t>1</w:t>
      </w:r>
      <w:r w:rsidR="00104762">
        <w:rPr>
          <w:rFonts w:ascii="GHEA Grapalat" w:hAnsi="GHEA Grapalat"/>
          <w:sz w:val="24"/>
          <w:szCs w:val="24"/>
        </w:rPr>
        <w:t>7</w:t>
      </w:r>
      <w:r w:rsidR="004307D2">
        <w:rPr>
          <w:rFonts w:ascii="GHEA Grapalat" w:hAnsi="GHEA Grapalat"/>
          <w:sz w:val="24"/>
          <w:szCs w:val="24"/>
        </w:rPr>
        <w:t>.09</w:t>
      </w:r>
      <w:r w:rsidR="00630908" w:rsidRPr="003210F1">
        <w:rPr>
          <w:rFonts w:ascii="GHEA Grapalat" w:hAnsi="GHEA Grapalat"/>
          <w:sz w:val="24"/>
          <w:szCs w:val="24"/>
        </w:rPr>
        <w:t>.2025г.</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B6E2C"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6E2C" w:rsidRPr="002B6E2C">
        <w:rPr>
          <w:rFonts w:ascii="GHEA Grapalat" w:hAnsi="GHEA Grapalat"/>
          <w:i w:val="0"/>
          <w:sz w:val="24"/>
          <w:szCs w:val="24"/>
        </w:rPr>
        <w:t>ЦБ.</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B6E2C" w:rsidRPr="002B6E2C">
        <w:rPr>
          <w:rFonts w:ascii="GHEA Grapalat" w:hAnsi="GHEA Grapalat"/>
          <w:b/>
        </w:rPr>
        <w:t>15%</w:t>
      </w:r>
      <w:r w:rsidR="002B6E2C" w:rsidRPr="002B6E2C">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B6E2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proofErr w:type="spellStart"/>
      <w:r w:rsidR="002B6E2C" w:rsidRPr="002B6E2C">
        <w:rPr>
          <w:rFonts w:ascii="GHEA Grapalat" w:hAnsi="GHEA Grapalat"/>
        </w:rPr>
        <w:t>ребование</w:t>
      </w:r>
      <w:proofErr w:type="spellEnd"/>
      <w:r w:rsidR="002B6E2C" w:rsidRPr="002B6E2C">
        <w:rPr>
          <w:rFonts w:ascii="GHEA Grapalat" w:hAnsi="GHEA Grapalat"/>
        </w:rPr>
        <w:t xml:space="preserve"> о закупке прекращает свое существование. Более того, процедура закупки, организованная для государственных или муниципальных нужд, может быть признана недействительной полностью или частично на основании решения муниципального совета.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544E09">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6"/>
        <w:t>15</w:t>
      </w:r>
    </w:p>
    <w:p w:rsidR="00A17004" w:rsidRPr="00A17004" w:rsidRDefault="002C4DBF" w:rsidP="00A17004">
      <w:pPr>
        <w:widowControl w:val="0"/>
        <w:tabs>
          <w:tab w:val="left" w:pos="1134"/>
        </w:tabs>
        <w:spacing w:after="160"/>
        <w:ind w:firstLine="567"/>
        <w:jc w:val="both"/>
        <w:rPr>
          <w:rFonts w:ascii="GHEA Grapalat" w:hAnsi="GHEA Grapalat"/>
          <w:b/>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A17004" w:rsidRPr="00A17004">
        <w:rPr>
          <w:rFonts w:ascii="GHEA Grapalat" w:hAnsi="GHEA Grapalat"/>
          <w:b/>
        </w:rPr>
        <w:t>Лицензия</w:t>
      </w:r>
    </w:p>
    <w:p w:rsidR="00286513" w:rsidRPr="00A17004" w:rsidRDefault="00286513" w:rsidP="00A17004">
      <w:pPr>
        <w:widowControl w:val="0"/>
        <w:tabs>
          <w:tab w:val="left" w:pos="1134"/>
        </w:tabs>
        <w:spacing w:after="160"/>
        <w:ind w:firstLine="567"/>
        <w:jc w:val="both"/>
        <w:rPr>
          <w:rStyle w:val="y2iqfc"/>
          <w:rFonts w:ascii="GHEA Grapalat" w:hAnsi="GHEA Grapalat"/>
        </w:rPr>
      </w:pPr>
      <w:r w:rsidRPr="00366698">
        <w:rPr>
          <w:rFonts w:ascii="GHEA Grapalat" w:hAnsi="GHEA Grapalat"/>
        </w:rPr>
        <w:t>2.5</w:t>
      </w:r>
      <w:r w:rsidR="008E6339" w:rsidRPr="00366698">
        <w:rPr>
          <w:rFonts w:ascii="GHEA Grapalat" w:hAnsi="GHEA Grapalat"/>
        </w:rPr>
        <w:t>.</w:t>
      </w:r>
      <w:r w:rsidRPr="00366698">
        <w:rPr>
          <w:rFonts w:ascii="GHEA Grapalat" w:hAnsi="GHEA Grapalat"/>
        </w:rPr>
        <w:t xml:space="preserve">  по </w:t>
      </w:r>
      <w:r w:rsidRPr="00366698">
        <w:rPr>
          <w:rStyle w:val="y2iqfc"/>
          <w:rFonts w:ascii="GHEA Grapalat" w:hAnsi="GHEA Grapalat"/>
          <w:color w:val="1F1F1F"/>
        </w:rPr>
        <w:t>пункту 2.4.1 части 1 настоящего приглашения.</w:t>
      </w:r>
      <w:r w:rsidR="00A17004" w:rsidRPr="00A17004">
        <w:rPr>
          <w:rStyle w:val="y2iqfc"/>
          <w:rFonts w:ascii="GHEA Grapalat" w:hAnsi="GHEA Grapalat"/>
          <w:color w:val="1F1F1F"/>
        </w:rPr>
        <w:t xml:space="preserve"> Документы, требуемые в соответствии с подпунктом 1, /Аналогичный контракт, заключенный</w:t>
      </w:r>
    </w:p>
    <w:p w:rsidR="00286513" w:rsidRPr="008C1FF8" w:rsidRDefault="00A17004"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A17004">
        <w:rPr>
          <w:rStyle w:val="y2iqfc"/>
          <w:rFonts w:ascii="GHEA Grapalat" w:hAnsi="GHEA Grapalat"/>
          <w:color w:val="1F1F1F"/>
          <w:sz w:val="24"/>
          <w:szCs w:val="24"/>
          <w:lang w:val="ru-RU"/>
        </w:rPr>
        <w:t xml:space="preserve">         </w:t>
      </w:r>
      <w:proofErr w:type="gramStart"/>
      <w:r w:rsidR="00286513" w:rsidRPr="00366698">
        <w:rPr>
          <w:rStyle w:val="y2iqfc"/>
          <w:rFonts w:ascii="GHEA Grapalat" w:hAnsi="GHEA Grapalat"/>
          <w:color w:val="1F1F1F"/>
          <w:sz w:val="24"/>
          <w:szCs w:val="24"/>
          <w:lang w:val="ru-RU"/>
        </w:rPr>
        <w:t>4) )</w:t>
      </w:r>
      <w:proofErr w:type="gramEnd"/>
      <w:r w:rsidR="00286513"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00286513"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544E09">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7523">
        <w:rPr>
          <w:rFonts w:ascii="GHEA Grapalat" w:hAnsi="GHEA Grapalat"/>
          <w:sz w:val="24"/>
          <w:szCs w:val="24"/>
        </w:rPr>
        <w:t>HHAMASHT-</w:t>
      </w:r>
      <w:proofErr w:type="spellStart"/>
      <w:r w:rsidR="00D97523">
        <w:rPr>
          <w:rFonts w:ascii="GHEA Grapalat" w:hAnsi="GHEA Grapalat"/>
          <w:sz w:val="24"/>
          <w:szCs w:val="24"/>
        </w:rPr>
        <w:t>GHTsDzB</w:t>
      </w:r>
      <w:proofErr w:type="spellEnd"/>
      <w:r w:rsidR="00D97523">
        <w:rPr>
          <w:rFonts w:ascii="GHEA Grapalat" w:hAnsi="GHEA Grapalat"/>
          <w:sz w:val="24"/>
          <w:szCs w:val="24"/>
        </w:rPr>
        <w:t xml:space="preserve"> -25/23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7523">
        <w:rPr>
          <w:rFonts w:ascii="GHEA Grapalat" w:hAnsi="GHEA Grapalat"/>
        </w:rPr>
        <w:t>HHAMASHT-</w:t>
      </w:r>
      <w:proofErr w:type="spellStart"/>
      <w:r w:rsidR="00D97523">
        <w:rPr>
          <w:rFonts w:ascii="GHEA Grapalat" w:hAnsi="GHEA Grapalat"/>
        </w:rPr>
        <w:t>GHTsDzB</w:t>
      </w:r>
      <w:proofErr w:type="spellEnd"/>
      <w:r w:rsidR="00D97523">
        <w:rPr>
          <w:rFonts w:ascii="GHEA Grapalat" w:hAnsi="GHEA Grapalat"/>
        </w:rPr>
        <w:t xml:space="preserve"> -25/23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8C619E" w:rsidRDefault="00A3536B" w:rsidP="008C619E">
      <w:pPr>
        <w:rPr>
          <w:rFonts w:ascii="GHEA Grapalat" w:hAnsi="GHEA Grapalat"/>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544E09">
        <w:rPr>
          <w:rFonts w:ascii="GHEA Grapalat" w:hAnsi="GHEA Grapalat"/>
          <w:spacing w:val="-4"/>
        </w:rPr>
        <w:t>на</w:t>
      </w:r>
      <w:proofErr w:type="spellEnd"/>
      <w:r w:rsidR="00544E09">
        <w:rPr>
          <w:rFonts w:ascii="GHEA Grapalat" w:hAnsi="GHEA Grapalat"/>
          <w:spacing w:val="-4"/>
        </w:rPr>
        <w:t xml:space="preserve">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97523">
        <w:rPr>
          <w:rFonts w:ascii="GHEA Grapalat" w:hAnsi="GHEA Grapalat"/>
        </w:rPr>
        <w:t>HHAMASHT-</w:t>
      </w:r>
      <w:proofErr w:type="spellStart"/>
      <w:r w:rsidR="00D97523">
        <w:rPr>
          <w:rFonts w:ascii="GHEA Grapalat" w:hAnsi="GHEA Grapalat"/>
        </w:rPr>
        <w:t>GHTsDzB</w:t>
      </w:r>
      <w:proofErr w:type="spellEnd"/>
      <w:r w:rsidR="00D97523">
        <w:rPr>
          <w:rFonts w:ascii="GHEA Grapalat" w:hAnsi="GHEA Grapalat"/>
        </w:rPr>
        <w:t xml:space="preserve"> -25/23</w:t>
      </w:r>
    </w:p>
    <w:p w:rsidR="006B3E56" w:rsidRPr="002C10A0" w:rsidRDefault="00F738FA" w:rsidP="008C619E">
      <w:pPr>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97523">
        <w:rPr>
          <w:rFonts w:ascii="GHEA Grapalat" w:hAnsi="GHEA Grapalat"/>
        </w:rPr>
        <w:t>HHAMASHT-</w:t>
      </w:r>
      <w:proofErr w:type="spellStart"/>
      <w:r w:rsidR="00D97523">
        <w:rPr>
          <w:rFonts w:ascii="GHEA Grapalat" w:hAnsi="GHEA Grapalat"/>
        </w:rPr>
        <w:t>GHTsDzB</w:t>
      </w:r>
      <w:proofErr w:type="spellEnd"/>
      <w:r w:rsidR="00D97523">
        <w:rPr>
          <w:rFonts w:ascii="GHEA Grapalat" w:hAnsi="GHEA Grapalat"/>
        </w:rPr>
        <w:t xml:space="preserve"> -25/23</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006B3E56" w:rsidRPr="002C10A0">
        <w:rPr>
          <w:rFonts w:ascii="GHEA Grapalat" w:hAnsi="GHEA Grapalat"/>
        </w:rPr>
        <w:t xml:space="preserve">злоупотребления доминирующим положением и </w:t>
      </w:r>
      <w:proofErr w:type="spellStart"/>
      <w:r w:rsidR="006B3E56" w:rsidRPr="002C10A0">
        <w:rPr>
          <w:rFonts w:ascii="GHEA Grapalat" w:hAnsi="GHEA Grapalat"/>
        </w:rPr>
        <w:t>антиконкурентного</w:t>
      </w:r>
      <w:proofErr w:type="spellEnd"/>
      <w:r w:rsidR="006B3E56"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544E09">
        <w:rPr>
          <w:rFonts w:ascii="GHEA Grapalat" w:hAnsi="GHEA Grapalat"/>
          <w:spacing w:val="-6"/>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FA50A7" w:rsidRDefault="00B1013B" w:rsidP="008C619E">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Pr="005F52BD" w:rsidRDefault="001E7EAA" w:rsidP="00FA50A7">
      <w:pPr>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544E09">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7523">
        <w:rPr>
          <w:rFonts w:ascii="GHEA Grapalat" w:hAnsi="GHEA Grapalat"/>
          <w:sz w:val="24"/>
          <w:szCs w:val="24"/>
        </w:rPr>
        <w:t>HHAMASHT-</w:t>
      </w:r>
      <w:proofErr w:type="spellStart"/>
      <w:r w:rsidR="00D97523">
        <w:rPr>
          <w:rFonts w:ascii="GHEA Grapalat" w:hAnsi="GHEA Grapalat"/>
          <w:sz w:val="24"/>
          <w:szCs w:val="24"/>
        </w:rPr>
        <w:t>GHTsDzB</w:t>
      </w:r>
      <w:proofErr w:type="spellEnd"/>
      <w:r w:rsidR="00D97523">
        <w:rPr>
          <w:rFonts w:ascii="GHEA Grapalat" w:hAnsi="GHEA Grapalat"/>
          <w:sz w:val="24"/>
          <w:szCs w:val="24"/>
        </w:rPr>
        <w:t xml:space="preserve"> -25/23</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FA50A7">
        <w:trPr>
          <w:cantSplit/>
        </w:trPr>
        <w:tc>
          <w:tcPr>
            <w:tcW w:w="817" w:type="dxa"/>
            <w:vMerge w:val="restart"/>
            <w:vAlign w:val="center"/>
          </w:tcPr>
          <w:p w:rsidR="004E4AC1" w:rsidRPr="008D352C" w:rsidRDefault="004E4AC1" w:rsidP="00FA50A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FA50A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FA50A7">
        <w:trPr>
          <w:cantSplit/>
          <w:trHeight w:val="301"/>
        </w:trPr>
        <w:tc>
          <w:tcPr>
            <w:tcW w:w="817" w:type="dxa"/>
            <w:vMerge/>
            <w:vAlign w:val="center"/>
          </w:tcPr>
          <w:p w:rsidR="004E4AC1" w:rsidRPr="008D352C" w:rsidRDefault="004E4AC1" w:rsidP="00FA50A7">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FA50A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FA50A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FA50A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FA50A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FA50A7">
        <w:trPr>
          <w:cantSplit/>
          <w:trHeight w:val="299"/>
        </w:trPr>
        <w:tc>
          <w:tcPr>
            <w:tcW w:w="817" w:type="dxa"/>
            <w:vMerge/>
            <w:vAlign w:val="center"/>
          </w:tcPr>
          <w:p w:rsidR="004E4AC1" w:rsidRPr="008D352C" w:rsidRDefault="004E4AC1" w:rsidP="00FA50A7">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FA50A7">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FA50A7">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FA50A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FA50A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FA50A7">
            <w:pPr>
              <w:widowControl w:val="0"/>
              <w:spacing w:after="120"/>
              <w:jc w:val="center"/>
              <w:rPr>
                <w:rFonts w:ascii="GHEA Grapalat" w:hAnsi="GHEA Grapalat"/>
                <w:sz w:val="20"/>
                <w:szCs w:val="20"/>
              </w:rPr>
            </w:pPr>
          </w:p>
        </w:tc>
      </w:tr>
      <w:tr w:rsidR="004E4AC1" w:rsidRPr="008D352C" w:rsidTr="00FA50A7">
        <w:trPr>
          <w:cantSplit/>
        </w:trPr>
        <w:tc>
          <w:tcPr>
            <w:tcW w:w="817" w:type="dxa"/>
          </w:tcPr>
          <w:p w:rsidR="004E4AC1" w:rsidRPr="008D352C" w:rsidRDefault="004E4AC1" w:rsidP="00FA50A7">
            <w:pPr>
              <w:widowControl w:val="0"/>
              <w:spacing w:after="120"/>
              <w:jc w:val="center"/>
              <w:rPr>
                <w:rFonts w:ascii="GHEA Grapalat" w:hAnsi="GHEA Grapalat"/>
                <w:sz w:val="20"/>
                <w:szCs w:val="20"/>
              </w:rPr>
            </w:pPr>
          </w:p>
        </w:tc>
        <w:tc>
          <w:tcPr>
            <w:tcW w:w="1541" w:type="dxa"/>
          </w:tcPr>
          <w:p w:rsidR="004E4AC1" w:rsidRPr="008D352C" w:rsidRDefault="004E4AC1" w:rsidP="00FA50A7">
            <w:pPr>
              <w:widowControl w:val="0"/>
              <w:spacing w:after="120"/>
              <w:jc w:val="center"/>
              <w:rPr>
                <w:rFonts w:ascii="GHEA Grapalat" w:hAnsi="GHEA Grapalat"/>
                <w:sz w:val="20"/>
                <w:szCs w:val="20"/>
              </w:rPr>
            </w:pPr>
          </w:p>
        </w:tc>
        <w:tc>
          <w:tcPr>
            <w:tcW w:w="1440" w:type="dxa"/>
          </w:tcPr>
          <w:p w:rsidR="004E4AC1" w:rsidRPr="008D352C" w:rsidRDefault="004E4AC1" w:rsidP="00FA50A7">
            <w:pPr>
              <w:widowControl w:val="0"/>
              <w:spacing w:after="120"/>
              <w:jc w:val="center"/>
              <w:rPr>
                <w:rFonts w:ascii="GHEA Grapalat" w:hAnsi="GHEA Grapalat"/>
                <w:sz w:val="20"/>
                <w:szCs w:val="20"/>
              </w:rPr>
            </w:pPr>
          </w:p>
        </w:tc>
        <w:tc>
          <w:tcPr>
            <w:tcW w:w="1980" w:type="dxa"/>
          </w:tcPr>
          <w:p w:rsidR="004E4AC1" w:rsidRPr="008D352C" w:rsidRDefault="004E4AC1" w:rsidP="00FA50A7">
            <w:pPr>
              <w:widowControl w:val="0"/>
              <w:spacing w:after="120"/>
              <w:jc w:val="center"/>
              <w:rPr>
                <w:rFonts w:ascii="GHEA Grapalat" w:hAnsi="GHEA Grapalat"/>
                <w:sz w:val="20"/>
                <w:szCs w:val="20"/>
              </w:rPr>
            </w:pPr>
          </w:p>
        </w:tc>
        <w:tc>
          <w:tcPr>
            <w:tcW w:w="2430" w:type="dxa"/>
          </w:tcPr>
          <w:p w:rsidR="004E4AC1" w:rsidRPr="008D352C" w:rsidRDefault="004E4AC1" w:rsidP="00FA50A7">
            <w:pPr>
              <w:widowControl w:val="0"/>
              <w:spacing w:after="120"/>
              <w:jc w:val="center"/>
              <w:rPr>
                <w:rFonts w:ascii="GHEA Grapalat" w:hAnsi="GHEA Grapalat"/>
                <w:sz w:val="20"/>
                <w:szCs w:val="20"/>
              </w:rPr>
            </w:pPr>
          </w:p>
        </w:tc>
        <w:tc>
          <w:tcPr>
            <w:tcW w:w="1710" w:type="dxa"/>
          </w:tcPr>
          <w:p w:rsidR="004E4AC1" w:rsidRPr="008D352C" w:rsidRDefault="004E4AC1" w:rsidP="00FA50A7">
            <w:pPr>
              <w:widowControl w:val="0"/>
              <w:spacing w:after="120"/>
              <w:jc w:val="center"/>
              <w:rPr>
                <w:rFonts w:ascii="GHEA Grapalat" w:hAnsi="GHEA Grapalat"/>
                <w:sz w:val="20"/>
                <w:szCs w:val="20"/>
              </w:rPr>
            </w:pPr>
          </w:p>
        </w:tc>
      </w:tr>
      <w:tr w:rsidR="004E4AC1" w:rsidRPr="008D352C" w:rsidTr="00FA50A7">
        <w:trPr>
          <w:cantSplit/>
        </w:trPr>
        <w:tc>
          <w:tcPr>
            <w:tcW w:w="817" w:type="dxa"/>
          </w:tcPr>
          <w:p w:rsidR="004E4AC1" w:rsidRPr="008D352C" w:rsidRDefault="004E4AC1" w:rsidP="00FA50A7">
            <w:pPr>
              <w:widowControl w:val="0"/>
              <w:spacing w:after="120"/>
              <w:jc w:val="center"/>
              <w:rPr>
                <w:rFonts w:ascii="GHEA Grapalat" w:hAnsi="GHEA Grapalat"/>
                <w:sz w:val="20"/>
                <w:szCs w:val="20"/>
              </w:rPr>
            </w:pPr>
          </w:p>
        </w:tc>
        <w:tc>
          <w:tcPr>
            <w:tcW w:w="1541" w:type="dxa"/>
          </w:tcPr>
          <w:p w:rsidR="004E4AC1" w:rsidRPr="008D352C" w:rsidRDefault="004E4AC1" w:rsidP="00FA50A7">
            <w:pPr>
              <w:widowControl w:val="0"/>
              <w:spacing w:after="120"/>
              <w:jc w:val="center"/>
              <w:rPr>
                <w:rFonts w:ascii="GHEA Grapalat" w:hAnsi="GHEA Grapalat"/>
                <w:sz w:val="20"/>
                <w:szCs w:val="20"/>
              </w:rPr>
            </w:pPr>
          </w:p>
        </w:tc>
        <w:tc>
          <w:tcPr>
            <w:tcW w:w="1440" w:type="dxa"/>
          </w:tcPr>
          <w:p w:rsidR="004E4AC1" w:rsidRPr="008D352C" w:rsidRDefault="004E4AC1" w:rsidP="00FA50A7">
            <w:pPr>
              <w:widowControl w:val="0"/>
              <w:spacing w:after="120"/>
              <w:jc w:val="center"/>
              <w:rPr>
                <w:rFonts w:ascii="GHEA Grapalat" w:hAnsi="GHEA Grapalat"/>
                <w:sz w:val="20"/>
                <w:szCs w:val="20"/>
              </w:rPr>
            </w:pPr>
          </w:p>
        </w:tc>
        <w:tc>
          <w:tcPr>
            <w:tcW w:w="1980" w:type="dxa"/>
          </w:tcPr>
          <w:p w:rsidR="004E4AC1" w:rsidRPr="008D352C" w:rsidRDefault="004E4AC1" w:rsidP="00FA50A7">
            <w:pPr>
              <w:widowControl w:val="0"/>
              <w:spacing w:after="120"/>
              <w:jc w:val="center"/>
              <w:rPr>
                <w:rFonts w:ascii="GHEA Grapalat" w:hAnsi="GHEA Grapalat"/>
                <w:sz w:val="20"/>
                <w:szCs w:val="20"/>
              </w:rPr>
            </w:pPr>
          </w:p>
        </w:tc>
        <w:tc>
          <w:tcPr>
            <w:tcW w:w="2430" w:type="dxa"/>
          </w:tcPr>
          <w:p w:rsidR="004E4AC1" w:rsidRPr="008D352C" w:rsidRDefault="004E4AC1" w:rsidP="00FA50A7">
            <w:pPr>
              <w:widowControl w:val="0"/>
              <w:spacing w:after="120"/>
              <w:jc w:val="center"/>
              <w:rPr>
                <w:rFonts w:ascii="GHEA Grapalat" w:hAnsi="GHEA Grapalat"/>
                <w:sz w:val="20"/>
                <w:szCs w:val="20"/>
              </w:rPr>
            </w:pPr>
          </w:p>
        </w:tc>
        <w:tc>
          <w:tcPr>
            <w:tcW w:w="1710" w:type="dxa"/>
          </w:tcPr>
          <w:p w:rsidR="004E4AC1" w:rsidRPr="008D352C" w:rsidRDefault="004E4AC1" w:rsidP="00FA50A7">
            <w:pPr>
              <w:widowControl w:val="0"/>
              <w:spacing w:after="120"/>
              <w:jc w:val="center"/>
              <w:rPr>
                <w:rFonts w:ascii="GHEA Grapalat" w:hAnsi="GHEA Grapalat"/>
                <w:sz w:val="20"/>
                <w:szCs w:val="20"/>
              </w:rPr>
            </w:pPr>
          </w:p>
        </w:tc>
      </w:tr>
      <w:tr w:rsidR="004E4AC1" w:rsidRPr="008D352C" w:rsidTr="00FA50A7">
        <w:trPr>
          <w:cantSplit/>
        </w:trPr>
        <w:tc>
          <w:tcPr>
            <w:tcW w:w="817" w:type="dxa"/>
          </w:tcPr>
          <w:p w:rsidR="004E4AC1" w:rsidRPr="008D352C" w:rsidRDefault="004E4AC1" w:rsidP="00FA50A7">
            <w:pPr>
              <w:widowControl w:val="0"/>
              <w:spacing w:after="120"/>
              <w:jc w:val="center"/>
              <w:rPr>
                <w:rFonts w:ascii="GHEA Grapalat" w:hAnsi="GHEA Grapalat"/>
                <w:sz w:val="20"/>
                <w:szCs w:val="20"/>
              </w:rPr>
            </w:pPr>
          </w:p>
        </w:tc>
        <w:tc>
          <w:tcPr>
            <w:tcW w:w="1541" w:type="dxa"/>
          </w:tcPr>
          <w:p w:rsidR="004E4AC1" w:rsidRPr="008D352C" w:rsidRDefault="004E4AC1" w:rsidP="00FA50A7">
            <w:pPr>
              <w:widowControl w:val="0"/>
              <w:spacing w:after="120"/>
              <w:jc w:val="center"/>
              <w:rPr>
                <w:rFonts w:ascii="GHEA Grapalat" w:hAnsi="GHEA Grapalat"/>
                <w:sz w:val="20"/>
                <w:szCs w:val="20"/>
              </w:rPr>
            </w:pPr>
          </w:p>
        </w:tc>
        <w:tc>
          <w:tcPr>
            <w:tcW w:w="1440" w:type="dxa"/>
          </w:tcPr>
          <w:p w:rsidR="004E4AC1" w:rsidRPr="008D352C" w:rsidRDefault="004E4AC1" w:rsidP="00FA50A7">
            <w:pPr>
              <w:widowControl w:val="0"/>
              <w:spacing w:after="120"/>
              <w:jc w:val="center"/>
              <w:rPr>
                <w:rFonts w:ascii="GHEA Grapalat" w:hAnsi="GHEA Grapalat"/>
                <w:sz w:val="20"/>
                <w:szCs w:val="20"/>
              </w:rPr>
            </w:pPr>
          </w:p>
        </w:tc>
        <w:tc>
          <w:tcPr>
            <w:tcW w:w="1980" w:type="dxa"/>
          </w:tcPr>
          <w:p w:rsidR="004E4AC1" w:rsidRPr="008D352C" w:rsidRDefault="004E4AC1" w:rsidP="00FA50A7">
            <w:pPr>
              <w:widowControl w:val="0"/>
              <w:spacing w:after="120"/>
              <w:jc w:val="center"/>
              <w:rPr>
                <w:rFonts w:ascii="GHEA Grapalat" w:hAnsi="GHEA Grapalat"/>
                <w:sz w:val="20"/>
                <w:szCs w:val="20"/>
              </w:rPr>
            </w:pPr>
          </w:p>
        </w:tc>
        <w:tc>
          <w:tcPr>
            <w:tcW w:w="2430" w:type="dxa"/>
          </w:tcPr>
          <w:p w:rsidR="004E4AC1" w:rsidRPr="008D352C" w:rsidRDefault="004E4AC1" w:rsidP="00FA50A7">
            <w:pPr>
              <w:widowControl w:val="0"/>
              <w:spacing w:after="120"/>
              <w:jc w:val="center"/>
              <w:rPr>
                <w:rFonts w:ascii="GHEA Grapalat" w:hAnsi="GHEA Grapalat"/>
                <w:sz w:val="20"/>
                <w:szCs w:val="20"/>
              </w:rPr>
            </w:pPr>
          </w:p>
        </w:tc>
        <w:tc>
          <w:tcPr>
            <w:tcW w:w="1710" w:type="dxa"/>
          </w:tcPr>
          <w:p w:rsidR="004E4AC1" w:rsidRPr="008D352C" w:rsidRDefault="004E4AC1" w:rsidP="00FA50A7">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Pr="008C619E" w:rsidRDefault="00DB6B33" w:rsidP="00DB6B33">
      <w:pPr>
        <w:jc w:val="right"/>
        <w:rPr>
          <w:rFonts w:ascii="GHEA Grapalat" w:hAnsi="GHEA Grapalat"/>
          <w:b/>
        </w:rPr>
      </w:pPr>
      <w:r w:rsidRPr="008C619E">
        <w:rPr>
          <w:rFonts w:ascii="GHEA Grapalat" w:hAnsi="GHEA Grapalat"/>
          <w:b/>
        </w:rPr>
        <w:lastRenderedPageBreak/>
        <w:t>Приложение 1.</w:t>
      </w:r>
      <w:r w:rsidR="009A75C5" w:rsidRPr="008C619E">
        <w:rPr>
          <w:rFonts w:ascii="GHEA Grapalat" w:hAnsi="GHEA Grapalat"/>
          <w:b/>
          <w:lang w:val="hy-AM"/>
        </w:rPr>
        <w:t>4</w:t>
      </w:r>
      <w:r w:rsidRPr="008C619E">
        <w:rPr>
          <w:rFonts w:ascii="GHEA Grapalat" w:hAnsi="GHEA Grapalat"/>
          <w:b/>
        </w:rPr>
        <w:t xml:space="preserve">** </w:t>
      </w:r>
    </w:p>
    <w:p w:rsidR="00DB6B33" w:rsidRPr="008C619E" w:rsidRDefault="00DB6B33" w:rsidP="00DB6B33">
      <w:pPr>
        <w:jc w:val="right"/>
        <w:rPr>
          <w:rFonts w:ascii="GHEA Grapalat" w:hAnsi="GHEA Grapalat"/>
          <w:b/>
        </w:rPr>
      </w:pPr>
      <w:r w:rsidRPr="008C619E">
        <w:rPr>
          <w:rFonts w:ascii="GHEA Grapalat" w:hAnsi="GHEA Grapalat"/>
          <w:b/>
        </w:rPr>
        <w:t xml:space="preserve">к Приглашению </w:t>
      </w:r>
      <w:r w:rsidR="00544E09">
        <w:rPr>
          <w:rFonts w:ascii="GHEA Grapalat" w:hAnsi="GHEA Grapalat"/>
          <w:b/>
        </w:rPr>
        <w:t>на запрос котировок</w:t>
      </w:r>
    </w:p>
    <w:p w:rsidR="00DB6B33" w:rsidRPr="008C619E" w:rsidRDefault="00DB6B33" w:rsidP="00DB6B33">
      <w:pPr>
        <w:pStyle w:val="3"/>
        <w:keepNext w:val="0"/>
        <w:widowControl w:val="0"/>
        <w:spacing w:after="160" w:line="240" w:lineRule="auto"/>
        <w:ind w:firstLine="567"/>
        <w:jc w:val="right"/>
        <w:rPr>
          <w:rFonts w:ascii="GHEA Grapalat" w:hAnsi="GHEA Grapalat" w:cs="Arial"/>
          <w:b/>
          <w:i w:val="0"/>
          <w:sz w:val="24"/>
          <w:szCs w:val="24"/>
        </w:rPr>
      </w:pPr>
      <w:r w:rsidRPr="008C619E">
        <w:rPr>
          <w:rFonts w:ascii="GHEA Grapalat" w:hAnsi="GHEA Grapalat"/>
          <w:b/>
          <w:i w:val="0"/>
          <w:sz w:val="24"/>
          <w:szCs w:val="24"/>
        </w:rPr>
        <w:t xml:space="preserve">под кодом </w:t>
      </w:r>
      <w:r w:rsidR="00D97523">
        <w:rPr>
          <w:rFonts w:ascii="GHEA Grapalat" w:hAnsi="GHEA Grapalat"/>
          <w:i w:val="0"/>
          <w:sz w:val="24"/>
          <w:szCs w:val="24"/>
        </w:rPr>
        <w:t>HHAMASHT-</w:t>
      </w:r>
      <w:proofErr w:type="spellStart"/>
      <w:r w:rsidR="00D97523">
        <w:rPr>
          <w:rFonts w:ascii="GHEA Grapalat" w:hAnsi="GHEA Grapalat"/>
          <w:i w:val="0"/>
          <w:sz w:val="24"/>
          <w:szCs w:val="24"/>
        </w:rPr>
        <w:t>GHTsDzB</w:t>
      </w:r>
      <w:proofErr w:type="spellEnd"/>
      <w:r w:rsidR="00D97523">
        <w:rPr>
          <w:rFonts w:ascii="GHEA Grapalat" w:hAnsi="GHEA Grapalat"/>
          <w:i w:val="0"/>
          <w:sz w:val="24"/>
          <w:szCs w:val="24"/>
        </w:rPr>
        <w:t xml:space="preserve"> -25/23</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0405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0405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0405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0405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0405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0405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040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040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040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0405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040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040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040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040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0405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0405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0405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0405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040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0405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040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040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544E09">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7523">
        <w:rPr>
          <w:rFonts w:ascii="GHEA Grapalat" w:hAnsi="GHEA Grapalat"/>
          <w:b/>
          <w:sz w:val="24"/>
          <w:szCs w:val="24"/>
        </w:rPr>
        <w:t>HHAMASHT-</w:t>
      </w:r>
      <w:proofErr w:type="spellStart"/>
      <w:r w:rsidR="00D97523">
        <w:rPr>
          <w:rFonts w:ascii="GHEA Grapalat" w:hAnsi="GHEA Grapalat"/>
          <w:b/>
          <w:sz w:val="24"/>
          <w:szCs w:val="24"/>
        </w:rPr>
        <w:t>GHTsDzB</w:t>
      </w:r>
      <w:proofErr w:type="spellEnd"/>
      <w:r w:rsidR="00D97523">
        <w:rPr>
          <w:rFonts w:ascii="GHEA Grapalat" w:hAnsi="GHEA Grapalat"/>
          <w:b/>
          <w:sz w:val="24"/>
          <w:szCs w:val="24"/>
        </w:rPr>
        <w:t xml:space="preserve"> -25/23</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544E09">
        <w:rPr>
          <w:rFonts w:ascii="GHEA Grapalat" w:hAnsi="GHEA Grapalat"/>
          <w:spacing w:val="-6"/>
        </w:rPr>
        <w:t>на запрос котировок</w:t>
      </w:r>
      <w:r w:rsidRPr="005744FC">
        <w:rPr>
          <w:rFonts w:ascii="GHEA Grapalat" w:hAnsi="GHEA Grapalat"/>
          <w:spacing w:val="-6"/>
        </w:rPr>
        <w:t xml:space="preserve"> под кодом </w:t>
      </w:r>
      <w:r w:rsidR="00D97523">
        <w:rPr>
          <w:rFonts w:ascii="GHEA Grapalat" w:hAnsi="GHEA Grapalat"/>
          <w:spacing w:val="-6"/>
        </w:rPr>
        <w:t>HHAMASHT-</w:t>
      </w:r>
      <w:proofErr w:type="spellStart"/>
      <w:r w:rsidR="00D97523">
        <w:rPr>
          <w:rFonts w:ascii="GHEA Grapalat" w:hAnsi="GHEA Grapalat"/>
          <w:spacing w:val="-6"/>
        </w:rPr>
        <w:t>GHTsDzB</w:t>
      </w:r>
      <w:proofErr w:type="spellEnd"/>
      <w:r w:rsidR="00D97523">
        <w:rPr>
          <w:rFonts w:ascii="GHEA Grapalat" w:hAnsi="GHEA Grapalat"/>
          <w:spacing w:val="-6"/>
        </w:rPr>
        <w:t xml:space="preserve"> -25/23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544E09">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7523">
        <w:rPr>
          <w:rFonts w:ascii="GHEA Grapalat" w:hAnsi="GHEA Grapalat"/>
          <w:b/>
          <w:sz w:val="24"/>
          <w:szCs w:val="24"/>
        </w:rPr>
        <w:t>HHAMASHT-</w:t>
      </w:r>
      <w:proofErr w:type="spellStart"/>
      <w:r w:rsidR="00D97523">
        <w:rPr>
          <w:rFonts w:ascii="GHEA Grapalat" w:hAnsi="GHEA Grapalat"/>
          <w:b/>
          <w:sz w:val="24"/>
          <w:szCs w:val="24"/>
        </w:rPr>
        <w:t>GHTsDzB</w:t>
      </w:r>
      <w:proofErr w:type="spellEnd"/>
      <w:r w:rsidR="00D97523">
        <w:rPr>
          <w:rFonts w:ascii="GHEA Grapalat" w:hAnsi="GHEA Grapalat"/>
          <w:b/>
          <w:sz w:val="24"/>
          <w:szCs w:val="24"/>
        </w:rPr>
        <w:t xml:space="preserve"> -25/23</w:t>
      </w:r>
      <w:r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544E09">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97523">
        <w:rPr>
          <w:rFonts w:ascii="GHEA Grapalat" w:hAnsi="GHEA Grapalat"/>
          <w:b/>
          <w:sz w:val="24"/>
          <w:szCs w:val="24"/>
        </w:rPr>
        <w:t>HHAMASHT-</w:t>
      </w:r>
      <w:proofErr w:type="spellStart"/>
      <w:r w:rsidR="00D97523">
        <w:rPr>
          <w:rFonts w:ascii="GHEA Grapalat" w:hAnsi="GHEA Grapalat"/>
          <w:b/>
          <w:sz w:val="24"/>
          <w:szCs w:val="24"/>
        </w:rPr>
        <w:t>GHTsDzB</w:t>
      </w:r>
      <w:proofErr w:type="spellEnd"/>
      <w:r w:rsidR="00D97523">
        <w:rPr>
          <w:rFonts w:ascii="GHEA Grapalat" w:hAnsi="GHEA Grapalat"/>
          <w:b/>
          <w:sz w:val="24"/>
          <w:szCs w:val="24"/>
        </w:rPr>
        <w:t xml:space="preserve"> -25/23</w:t>
      </w:r>
      <w:r>
        <w:rPr>
          <w:rStyle w:val="af6"/>
          <w:rFonts w:ascii="GHEA Grapalat" w:hAnsi="GHEA Grapalat"/>
          <w:b/>
          <w:sz w:val="24"/>
          <w:szCs w:val="24"/>
        </w:rPr>
        <w:footnoteReference w:customMarkFollows="1" w:id="1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lastRenderedPageBreak/>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lastRenderedPageBreak/>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34470D" w:rsidRDefault="00DE24EF" w:rsidP="0034470D">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34470D">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29C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jc w:val="right"/>
        <w:rPr>
          <w:rFonts w:ascii="GHEA Grapalat" w:hAnsi="GHEA Grapalat"/>
          <w:i/>
        </w:rPr>
      </w:pPr>
    </w:p>
    <w:p w:rsidR="0034470D" w:rsidRDefault="0034470D" w:rsidP="0034470D">
      <w:pPr>
        <w:widowControl w:val="0"/>
        <w:spacing w:after="160"/>
        <w:rPr>
          <w:rFonts w:ascii="GHEA Grapalat" w:hAnsi="GHEA Grapalat"/>
          <w:i/>
        </w:rPr>
        <w:sectPr w:rsidR="0034470D"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4470D" w:rsidRDefault="0034470D" w:rsidP="0034470D">
      <w:pPr>
        <w:widowControl w:val="0"/>
        <w:spacing w:after="160"/>
        <w:rPr>
          <w:rFonts w:ascii="GHEA Grapalat" w:hAnsi="GHEA Grapalat"/>
          <w:i/>
        </w:rPr>
      </w:pPr>
    </w:p>
    <w:p w:rsidR="0034470D" w:rsidRDefault="0034470D" w:rsidP="0034470D">
      <w:pPr>
        <w:widowControl w:val="0"/>
        <w:spacing w:after="160"/>
        <w:jc w:val="right"/>
        <w:rPr>
          <w:rFonts w:ascii="GHEA Grapalat" w:hAnsi="GHEA Grapalat"/>
          <w:i/>
        </w:rPr>
      </w:pPr>
      <w:r w:rsidRPr="00AD29CE">
        <w:rPr>
          <w:rFonts w:ascii="GHEA Grapalat" w:hAnsi="GHEA Grapalat"/>
          <w:i/>
        </w:rPr>
        <w:t>Приложение № 1</w:t>
      </w:r>
    </w:p>
    <w:p w:rsidR="003B2F27" w:rsidRPr="00AD29CE" w:rsidRDefault="003B2F27" w:rsidP="008C619E">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8C619E">
        <w:rPr>
          <w:rFonts w:ascii="GHEA Grapalat" w:hAnsi="GHEA Grapalat"/>
          <w:i/>
        </w:rPr>
        <w:t>025</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39"/>
        <w:gridCol w:w="1174"/>
        <w:gridCol w:w="1355"/>
        <w:gridCol w:w="822"/>
        <w:gridCol w:w="1382"/>
        <w:gridCol w:w="1500"/>
      </w:tblGrid>
      <w:tr w:rsidR="003B2F27" w:rsidRPr="00E40AC8" w:rsidTr="00582B77">
        <w:trPr>
          <w:trHeight w:val="422"/>
          <w:jc w:val="center"/>
        </w:trPr>
        <w:tc>
          <w:tcPr>
            <w:tcW w:w="1199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82B77">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3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8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82B77">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039"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8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34470D" w:rsidRPr="00E40AC8" w:rsidTr="00582B77">
        <w:trPr>
          <w:trHeight w:val="277"/>
          <w:jc w:val="center"/>
        </w:trPr>
        <w:tc>
          <w:tcPr>
            <w:tcW w:w="1880" w:type="dxa"/>
          </w:tcPr>
          <w:p w:rsidR="0034470D" w:rsidRPr="008C619E" w:rsidRDefault="0034470D" w:rsidP="0034470D">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4470D" w:rsidRPr="0034470D" w:rsidRDefault="0034470D" w:rsidP="0034470D">
            <w:pPr>
              <w:jc w:val="center"/>
              <w:rPr>
                <w:rFonts w:ascii="Arial LatArm" w:hAnsi="Arial LatArm" w:cs="Arial"/>
                <w:color w:val="000000" w:themeColor="text1"/>
                <w:sz w:val="22"/>
                <w:szCs w:val="22"/>
              </w:rPr>
            </w:pPr>
            <w:r w:rsidRPr="0034470D">
              <w:rPr>
                <w:rFonts w:ascii="Arial LatArm" w:hAnsi="Arial LatArm" w:cs="Arial"/>
                <w:color w:val="000000" w:themeColor="text1"/>
                <w:sz w:val="22"/>
                <w:szCs w:val="22"/>
              </w:rPr>
              <w:t>71241200/11</w:t>
            </w:r>
          </w:p>
          <w:p w:rsidR="0034470D" w:rsidRPr="0034470D" w:rsidRDefault="0034470D" w:rsidP="0034470D">
            <w:pPr>
              <w:jc w:val="center"/>
              <w:rPr>
                <w:rFonts w:ascii="GHEA Grapalat" w:hAnsi="GHEA Grapalat"/>
                <w:color w:val="000000" w:themeColor="text1"/>
                <w:sz w:val="22"/>
                <w:szCs w:val="22"/>
              </w:rPr>
            </w:pPr>
          </w:p>
        </w:tc>
        <w:tc>
          <w:tcPr>
            <w:tcW w:w="2039" w:type="dxa"/>
            <w:vAlign w:val="center"/>
          </w:tcPr>
          <w:p w:rsidR="0034470D" w:rsidRPr="001C396D" w:rsidRDefault="0034470D" w:rsidP="0034470D">
            <w:pPr>
              <w:pStyle w:val="23"/>
              <w:widowControl w:val="0"/>
              <w:spacing w:after="120" w:line="240" w:lineRule="auto"/>
              <w:ind w:firstLine="0"/>
              <w:rPr>
                <w:rFonts w:ascii="GHEA Grapalat" w:hAnsi="GHEA Grapalat"/>
                <w:sz w:val="24"/>
                <w:szCs w:val="24"/>
                <w:u w:val="single"/>
                <w:vertAlign w:val="subscript"/>
              </w:rPr>
            </w:pPr>
            <w:r w:rsidRPr="00F7799D">
              <w:rPr>
                <w:rFonts w:ascii="GHEA Grapalat" w:hAnsi="GHEA Grapalat" w:cs="Calibri"/>
                <w:b/>
                <w:bCs/>
                <w:color w:val="000000" w:themeColor="text1"/>
                <w:sz w:val="22"/>
                <w:szCs w:val="22"/>
              </w:rPr>
              <w:t xml:space="preserve">Услуги по подготовке проекта и составлению </w:t>
            </w:r>
            <w:r w:rsidRPr="00F7799D">
              <w:rPr>
                <w:rFonts w:ascii="GHEA Grapalat" w:hAnsi="GHEA Grapalat" w:cs="Calibri"/>
                <w:b/>
                <w:bCs/>
                <w:color w:val="000000" w:themeColor="text1"/>
                <w:sz w:val="22"/>
                <w:szCs w:val="22"/>
              </w:rPr>
              <w:lastRenderedPageBreak/>
              <w:t>сметы (строительство объектов отдыха и развлечений в населенных пунктах общины Аштарак)</w:t>
            </w:r>
          </w:p>
        </w:tc>
        <w:tc>
          <w:tcPr>
            <w:tcW w:w="1174" w:type="dxa"/>
          </w:tcPr>
          <w:p w:rsidR="0034470D" w:rsidRPr="00582B77" w:rsidRDefault="0034470D" w:rsidP="0034470D">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355" w:type="dxa"/>
          </w:tcPr>
          <w:p w:rsidR="0034470D" w:rsidRPr="00E40AC8" w:rsidRDefault="0034470D" w:rsidP="0034470D">
            <w:pPr>
              <w:widowControl w:val="0"/>
              <w:spacing w:after="120"/>
              <w:jc w:val="center"/>
              <w:rPr>
                <w:rFonts w:ascii="GHEA Grapalat" w:hAnsi="GHEA Grapalat"/>
                <w:sz w:val="20"/>
              </w:rPr>
            </w:pPr>
          </w:p>
        </w:tc>
        <w:tc>
          <w:tcPr>
            <w:tcW w:w="822" w:type="dxa"/>
          </w:tcPr>
          <w:p w:rsidR="0034470D" w:rsidRPr="00E40AC8" w:rsidRDefault="0034470D" w:rsidP="0034470D">
            <w:pPr>
              <w:widowControl w:val="0"/>
              <w:spacing w:after="120"/>
              <w:jc w:val="center"/>
              <w:rPr>
                <w:rFonts w:ascii="GHEA Grapalat" w:hAnsi="GHEA Grapalat"/>
                <w:sz w:val="20"/>
              </w:rPr>
            </w:pPr>
          </w:p>
        </w:tc>
        <w:tc>
          <w:tcPr>
            <w:tcW w:w="1382" w:type="dxa"/>
          </w:tcPr>
          <w:p w:rsidR="0034470D" w:rsidRPr="00582B77" w:rsidRDefault="0034470D" w:rsidP="0034470D">
            <w:pPr>
              <w:widowControl w:val="0"/>
              <w:spacing w:after="120"/>
              <w:jc w:val="center"/>
              <w:rPr>
                <w:rFonts w:ascii="GHEA Grapalat" w:hAnsi="GHEA Grapalat"/>
                <w:sz w:val="20"/>
              </w:rPr>
            </w:pPr>
            <w:proofErr w:type="spellStart"/>
            <w:r w:rsidRPr="00582B77">
              <w:rPr>
                <w:rFonts w:ascii="GHEA Grapalat" w:hAnsi="GHEA Grapalat"/>
                <w:sz w:val="20"/>
              </w:rPr>
              <w:t>Аштаракская</w:t>
            </w:r>
            <w:proofErr w:type="spellEnd"/>
            <w:r w:rsidRPr="00582B77">
              <w:rPr>
                <w:rFonts w:ascii="GHEA Grapalat" w:hAnsi="GHEA Grapalat"/>
                <w:sz w:val="20"/>
              </w:rPr>
              <w:t xml:space="preserve"> община</w:t>
            </w:r>
          </w:p>
          <w:p w:rsidR="0034470D" w:rsidRPr="00E40AC8" w:rsidRDefault="0034470D" w:rsidP="0034470D">
            <w:pPr>
              <w:widowControl w:val="0"/>
              <w:spacing w:after="120"/>
              <w:jc w:val="center"/>
              <w:rPr>
                <w:rFonts w:ascii="GHEA Grapalat" w:hAnsi="GHEA Grapalat"/>
                <w:sz w:val="20"/>
              </w:rPr>
            </w:pPr>
            <w:r>
              <w:rPr>
                <w:rFonts w:ascii="GHEA Grapalat" w:hAnsi="GHEA Grapalat"/>
                <w:sz w:val="20"/>
              </w:rPr>
              <w:t>г</w:t>
            </w:r>
            <w:r w:rsidRPr="00582B77">
              <w:rPr>
                <w:rFonts w:ascii="GHEA Grapalat" w:hAnsi="GHEA Grapalat"/>
                <w:sz w:val="20"/>
              </w:rPr>
              <w:t>. Аштарак</w:t>
            </w:r>
          </w:p>
        </w:tc>
        <w:tc>
          <w:tcPr>
            <w:tcW w:w="1500" w:type="dxa"/>
          </w:tcPr>
          <w:p w:rsidR="0034470D" w:rsidRPr="00E40AC8" w:rsidRDefault="0034470D" w:rsidP="0034470D">
            <w:pPr>
              <w:widowControl w:val="0"/>
              <w:spacing w:after="120"/>
              <w:jc w:val="center"/>
              <w:rPr>
                <w:rFonts w:ascii="GHEA Grapalat" w:hAnsi="GHEA Grapalat"/>
                <w:sz w:val="20"/>
              </w:rPr>
            </w:pPr>
            <w:r>
              <w:rPr>
                <w:rFonts w:ascii="GHEA Grapalat" w:hAnsi="GHEA Grapalat"/>
                <w:sz w:val="20"/>
              </w:rPr>
              <w:t>2025 г.</w:t>
            </w:r>
            <w:r w:rsidRPr="00582B77">
              <w:rPr>
                <w:rFonts w:ascii="GHEA Grapalat" w:hAnsi="GHEA Grapalat"/>
                <w:sz w:val="20"/>
              </w:rPr>
              <w:t xml:space="preserve"> с 30-го календарного дня со дня </w:t>
            </w:r>
            <w:r w:rsidRPr="00582B77">
              <w:rPr>
                <w:rFonts w:ascii="GHEA Grapalat" w:hAnsi="GHEA Grapalat"/>
                <w:sz w:val="20"/>
              </w:rPr>
              <w:lastRenderedPageBreak/>
              <w:t>вступления в силу соглашения включительно</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8C619E" w:rsidRDefault="008C619E" w:rsidP="008C619E">
      <w:pPr>
        <w:widowControl w:val="0"/>
        <w:spacing w:after="160" w:line="360" w:lineRule="auto"/>
        <w:ind w:firstLine="567"/>
        <w:rPr>
          <w:rFonts w:ascii="GHEA Grapalat" w:hAnsi="GHEA Grapalat"/>
          <w:i/>
        </w:rPr>
        <w:sectPr w:rsidR="008C619E" w:rsidSect="008C619E">
          <w:footerReference w:type="default" r:id="rId14"/>
          <w:footnotePr>
            <w:pos w:val="beneathText"/>
          </w:footnotePr>
          <w:pgSz w:w="16840" w:h="11907" w:orient="landscape" w:code="9"/>
          <w:pgMar w:top="1418" w:right="425" w:bottom="1418" w:left="851" w:header="561" w:footer="561" w:gutter="0"/>
          <w:cols w:space="720"/>
          <w:titlePg/>
          <w:docGrid w:linePitch="326"/>
        </w:sectPr>
      </w:pPr>
    </w:p>
    <w:p w:rsidR="00582B77" w:rsidRPr="00582B77" w:rsidRDefault="00582B77" w:rsidP="00582B77">
      <w:pPr>
        <w:widowControl w:val="0"/>
        <w:spacing w:after="160" w:line="360" w:lineRule="auto"/>
        <w:rPr>
          <w:rFonts w:ascii="GHEA Grapalat" w:hAnsi="GHEA Grapalat"/>
          <w:b/>
          <w:i/>
        </w:rPr>
      </w:pPr>
    </w:p>
    <w:p w:rsidR="00582B77" w:rsidRPr="00582B77" w:rsidRDefault="0034470D" w:rsidP="00582B77">
      <w:pPr>
        <w:widowControl w:val="0"/>
        <w:jc w:val="right"/>
        <w:rPr>
          <w:rFonts w:ascii="GHEA Grapalat" w:hAnsi="GHEA Grapalat"/>
          <w:b/>
          <w:i/>
        </w:rPr>
      </w:pPr>
      <w:r>
        <w:rPr>
          <w:rFonts w:ascii="GHEA Grapalat" w:hAnsi="GHEA Grapalat"/>
          <w:b/>
          <w:i/>
        </w:rPr>
        <w:t>Приложение № 1.1</w:t>
      </w:r>
    </w:p>
    <w:p w:rsidR="00582B77" w:rsidRPr="00883DD4" w:rsidRDefault="00582B77" w:rsidP="00883DD4">
      <w:pPr>
        <w:widowControl w:val="0"/>
        <w:jc w:val="right"/>
        <w:rPr>
          <w:rFonts w:ascii="GHEA Grapalat" w:hAnsi="GHEA Grapalat"/>
          <w:b/>
          <w:i/>
        </w:rPr>
      </w:pPr>
      <w:r w:rsidRPr="00582B77">
        <w:rPr>
          <w:rFonts w:ascii="GHEA Grapalat" w:hAnsi="GHEA Grapalat"/>
          <w:b/>
          <w:i/>
        </w:rPr>
        <w:t>к Договору под</w:t>
      </w:r>
      <w:r w:rsidR="00883DD4">
        <w:rPr>
          <w:rFonts w:ascii="GHEA Grapalat" w:hAnsi="GHEA Grapalat"/>
          <w:b/>
          <w:i/>
        </w:rPr>
        <w:t xml:space="preserve"> </w:t>
      </w:r>
      <w:proofErr w:type="gramStart"/>
      <w:r w:rsidR="00883DD4">
        <w:rPr>
          <w:rFonts w:ascii="GHEA Grapalat" w:hAnsi="GHEA Grapalat"/>
          <w:b/>
          <w:i/>
        </w:rPr>
        <w:t xml:space="preserve">кодом </w:t>
      </w:r>
      <w:r w:rsidR="00883DD4">
        <w:rPr>
          <w:rFonts w:ascii="GHEA Grapalat" w:hAnsi="GHEA Grapalat"/>
          <w:b/>
          <w:i/>
        </w:rPr>
        <w:br/>
        <w:t xml:space="preserve"> заключенному</w:t>
      </w:r>
      <w:proofErr w:type="gramEnd"/>
      <w:r w:rsidR="00883DD4">
        <w:rPr>
          <w:rFonts w:ascii="GHEA Grapalat" w:hAnsi="GHEA Grapalat"/>
          <w:b/>
          <w:i/>
        </w:rPr>
        <w:t xml:space="preserve"> "</w:t>
      </w:r>
      <w:r w:rsidR="00883DD4">
        <w:rPr>
          <w:rFonts w:ascii="GHEA Grapalat" w:hAnsi="GHEA Grapalat"/>
          <w:b/>
          <w:i/>
        </w:rPr>
        <w:tab/>
        <w:t>"</w:t>
      </w:r>
      <w:r w:rsidR="00883DD4">
        <w:rPr>
          <w:rFonts w:ascii="GHEA Grapalat" w:hAnsi="GHEA Grapalat"/>
          <w:b/>
          <w:i/>
        </w:rPr>
        <w:tab/>
        <w:t>2025г</w:t>
      </w:r>
    </w:p>
    <w:p w:rsidR="00582B77" w:rsidRDefault="00582B77" w:rsidP="008C619E">
      <w:pPr>
        <w:widowControl w:val="0"/>
        <w:spacing w:after="160" w:line="360" w:lineRule="auto"/>
        <w:rPr>
          <w:rFonts w:ascii="GHEA Grapalat" w:hAnsi="GHEA Grapalat"/>
          <w:i/>
        </w:rPr>
      </w:pPr>
    </w:p>
    <w:p w:rsidR="00582B77" w:rsidRDefault="00582B77" w:rsidP="008C619E">
      <w:pPr>
        <w:widowControl w:val="0"/>
        <w:spacing w:after="160" w:line="360" w:lineRule="auto"/>
        <w:rPr>
          <w:rFonts w:ascii="GHEA Grapalat" w:hAnsi="GHEA Grapalat"/>
          <w:i/>
        </w:rPr>
      </w:pPr>
    </w:p>
    <w:p w:rsidR="00883DD4" w:rsidRDefault="00883DD4" w:rsidP="00883DD4">
      <w:pPr>
        <w:shd w:val="clear" w:color="auto" w:fill="F5F5F5"/>
        <w:spacing w:line="420" w:lineRule="atLeast"/>
        <w:jc w:val="center"/>
        <w:rPr>
          <w:rStyle w:val="rynqvb"/>
          <w:rFonts w:ascii="GHEA Grapalat" w:hAnsi="GHEA Grapalat"/>
          <w:color w:val="3C4043"/>
          <w:sz w:val="22"/>
          <w:szCs w:val="22"/>
        </w:rPr>
      </w:pPr>
      <w:r w:rsidRPr="00883DD4">
        <w:rPr>
          <w:rStyle w:val="rynqvb"/>
          <w:rFonts w:ascii="GHEA Grapalat" w:hAnsi="GHEA Grapalat"/>
          <w:color w:val="3C4043"/>
          <w:sz w:val="22"/>
          <w:szCs w:val="22"/>
        </w:rPr>
        <w:t xml:space="preserve">Технические условия </w:t>
      </w:r>
    </w:p>
    <w:p w:rsidR="00883DD4" w:rsidRPr="00883DD4" w:rsidRDefault="00883DD4" w:rsidP="00883DD4">
      <w:pPr>
        <w:shd w:val="clear" w:color="auto" w:fill="F5F5F5"/>
        <w:spacing w:line="420" w:lineRule="atLeast"/>
        <w:jc w:val="center"/>
        <w:rPr>
          <w:rStyle w:val="rynqvb"/>
          <w:rFonts w:ascii="GHEA Grapalat" w:hAnsi="GHEA Grapalat"/>
          <w:color w:val="3C4043"/>
          <w:sz w:val="22"/>
          <w:szCs w:val="22"/>
        </w:rPr>
      </w:pPr>
      <w:r w:rsidRPr="00823890">
        <w:rPr>
          <w:rStyle w:val="rynqvb"/>
          <w:rFonts w:ascii="GHEA Grapalat" w:hAnsi="GHEA Grapalat"/>
          <w:color w:val="3C4043"/>
          <w:sz w:val="22"/>
          <w:szCs w:val="22"/>
        </w:rPr>
        <w:t xml:space="preserve">Лот </w:t>
      </w:r>
      <w:r w:rsidRPr="00883DD4">
        <w:rPr>
          <w:rStyle w:val="rynqvb"/>
          <w:rFonts w:ascii="GHEA Grapalat" w:hAnsi="GHEA Grapalat"/>
          <w:color w:val="3C4043"/>
          <w:sz w:val="22"/>
          <w:szCs w:val="22"/>
        </w:rPr>
        <w:t>1</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 xml:space="preserve">Для строительства металлического сарая-чата и прилегающего к нему общественного туалета в населённых пунктах общины Аштарак планируется приобретение услуг по разработке типовой проектно-сметной документации в двух вариантах, согласно нижеприведённому описанию для 20 населённых пунктов по 2 населённым пунктам / планируется реализация сарая-чата площадью 30 </w:t>
      </w:r>
      <w:proofErr w:type="spellStart"/>
      <w:r w:rsidRPr="005E282E">
        <w:rPr>
          <w:rStyle w:val="rynqvb"/>
          <w:rFonts w:ascii="GHEA Grapalat" w:hAnsi="GHEA Grapalat"/>
          <w:color w:val="3C4043"/>
          <w:sz w:val="22"/>
          <w:szCs w:val="22"/>
        </w:rPr>
        <w:t>кв.м</w:t>
      </w:r>
      <w:proofErr w:type="spellEnd"/>
      <w:r w:rsidRPr="005E282E">
        <w:rPr>
          <w:rStyle w:val="rynqvb"/>
          <w:rFonts w:ascii="GHEA Grapalat" w:hAnsi="GHEA Grapalat"/>
          <w:color w:val="3C4043"/>
          <w:sz w:val="22"/>
          <w:szCs w:val="22"/>
        </w:rPr>
        <w:t>. с витражными окнами для общего пользования жителей общины, а также туалета для мальчиков и девочек, при необходимости с ёмкостями для хранения воды. Предусмотреть наружное и внутреннее электроосвещение и провести электроснабжение.</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Исходя из рельефа местности, при размещении предусмотреть лестницы и пандусы. Выполнить работы по внешнему благоустройству исходя из рельефа местности. Виды, цвет и стандарты качества строительных материалов предварительно согласовать с заказчиком.</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Документация, являющаяся основой для проектирования (исходные данные):</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 задание на проектирование,</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 обмеры,</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Разработка проекта в соответствии с нормативными требованиями:</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 Постановление Правительства РА № 596-Н от 19.03.2015 г. «Об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lastRenderedPageBreak/>
        <w:t>- Постановление Министра градостроительства Республики Армения № 30-01-2014 &lt;«Градостроительство. «Об утверждении строительных норм планирования и застройки городских и сельских поселений» и о внесении изменений в Приказ Министра градостроительства Республики Армения № 82 от 1 октября 2001 года» № 263-Н,</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 СНиП 2.08.02-89 «Общественные здания и сооружения (включая &lt;Обновленная редакция СНиП 2.08.02-89&gt;)»</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 Постановление Правительства Республики Армения № 1490-Н от 13.12.2007 &lt;«Об утверждении минимальных нормативов для расчета территорий, передаваемых во владение, управление и пользование государственным административным учреждениям Республики Армения, а также предоставляемых государственным некоммерческим организациям» с правом безвозмездного пользования и о признании утратившими силу постановлений Правительства РА № 532 от 14.06.2001 г. и 03.05.2001 г. № 1490-Н,</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 Приказ Министра градостроительства РА № 24-Н от 03.02.2006 г.: Министерство градостроительства РА II-6.02-2006 «Нормы проектирования сейсмостойких зданий».</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Утверждение правил, определяющих состав и содержание проектно-сметной документации:</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Согласно Приказу Министра градостроительства РА от 11.09.2017 г. № 128-Н.</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Выполнение проектных работ «Рабочий проект» в 1 (один) этап</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«РАБОЧИЙ ПРОЕКТ»</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Документация, предусмотренная (разработанная) в составе проектной документации</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1. Общая пояснительная записка</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2. Архитектурно-строительная часть (чертежные и текстовые материалы)</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3. Инженерные (внутренние и наружные) решения (чертежные и текстовые материалы):</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 прокладка электроснабжения, канализации, водоснабжения, отопления и т.д. (проектирование других систем, необходимых проектировщику)</w:t>
      </w:r>
    </w:p>
    <w:p w:rsidR="005E282E" w:rsidRPr="005E282E" w:rsidRDefault="005E282E" w:rsidP="005E282E">
      <w:pPr>
        <w:widowControl w:val="0"/>
        <w:spacing w:after="160" w:line="360" w:lineRule="auto"/>
        <w:rPr>
          <w:rStyle w:val="rynqvb"/>
          <w:rFonts w:ascii="GHEA Grapalat" w:hAnsi="GHEA Grapalat"/>
          <w:color w:val="3C4043"/>
          <w:sz w:val="22"/>
          <w:szCs w:val="22"/>
        </w:rPr>
      </w:pP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Соглашения</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Согласование проекта с муниципалитетом г. Аштарак.</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Требования к строительным материалам, изделиям (эксплуатация)</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 максимальный срок службы материалов, изделий</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 перечень материалов, изделий, изготовленных с применением новейших технологий</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Подробное и исчерпывающее описание-характеристика строительных материалов, изделий, используемых в проекте, в проектной документации и смете с указанием основных технических показателей, характеризующих данное изделие.</w:t>
      </w:r>
    </w:p>
    <w:p w:rsidR="005E282E" w:rsidRPr="005E282E" w:rsidRDefault="005E282E" w:rsidP="005E282E">
      <w:pPr>
        <w:widowControl w:val="0"/>
        <w:spacing w:after="160" w:line="360" w:lineRule="auto"/>
        <w:rPr>
          <w:rStyle w:val="rynqvb"/>
          <w:rFonts w:ascii="GHEA Grapalat" w:hAnsi="GHEA Grapalat"/>
          <w:color w:val="3C4043"/>
          <w:sz w:val="22"/>
          <w:szCs w:val="22"/>
        </w:rPr>
      </w:pP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ПОЛНЫЙ РАБОЧИЙ ПРОЕКТ</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Разработка проектно-сметной документации в электронном виде.</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Предоставление полного пакета проектно-сметной документации /текстовых и графических материалов, сметы/ в 6 экземплярах /на армянском и русском языках/, в электронном и документальном вариантах: AUTO CAD и PDF, смета - EXCEL.</w:t>
      </w:r>
    </w:p>
    <w:p w:rsidR="005E282E" w:rsidRPr="005E282E" w:rsidRDefault="005E282E" w:rsidP="005E282E">
      <w:pPr>
        <w:widowControl w:val="0"/>
        <w:spacing w:after="160" w:line="360" w:lineRule="auto"/>
        <w:rPr>
          <w:rStyle w:val="rynqvb"/>
          <w:rFonts w:ascii="GHEA Grapalat" w:hAnsi="GHEA Grapalat"/>
          <w:color w:val="3C4043"/>
          <w:sz w:val="22"/>
          <w:szCs w:val="22"/>
        </w:rPr>
      </w:pP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При разработке проектной документации:</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а) составить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статьи 13 Закона РА «О закупках»;</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 xml:space="preserve">б) представить минимальные требования к гарантийным срокам объекта договора, его отдельных частей (конструкций и т.п.) и применяемым материалам </w:t>
      </w:r>
      <w:r w:rsidRPr="005E282E">
        <w:rPr>
          <w:rStyle w:val="rynqvb"/>
          <w:rFonts w:ascii="GHEA Grapalat" w:hAnsi="GHEA Grapalat"/>
          <w:color w:val="3C4043"/>
          <w:sz w:val="22"/>
          <w:szCs w:val="22"/>
        </w:rPr>
        <w:lastRenderedPageBreak/>
        <w:t>и (или) устройствам и оборудованию;</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в) представить требования к лицензии, техническим средствам, трудовым ресурсам и профессиональным качествам, необходимым для выполнения работ. г) представить календарный план выполнения отдельных видов работ,</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д) согласовать предлагаемые проектные решения с главой поселения,</w:t>
      </w:r>
    </w:p>
    <w:p w:rsidR="005E282E" w:rsidRPr="005E282E" w:rsidRDefault="005E282E" w:rsidP="005E282E">
      <w:pPr>
        <w:widowControl w:val="0"/>
        <w:spacing w:after="160" w:line="360" w:lineRule="auto"/>
        <w:rPr>
          <w:rStyle w:val="rynqvb"/>
          <w:rFonts w:ascii="GHEA Grapalat" w:hAnsi="GHEA Grapalat"/>
          <w:color w:val="3C4043"/>
          <w:sz w:val="22"/>
          <w:szCs w:val="22"/>
        </w:rPr>
      </w:pPr>
      <w:r w:rsidRPr="005E282E">
        <w:rPr>
          <w:rStyle w:val="rynqvb"/>
          <w:rFonts w:ascii="GHEA Grapalat" w:hAnsi="GHEA Grapalat"/>
          <w:color w:val="3C4043"/>
          <w:sz w:val="22"/>
          <w:szCs w:val="22"/>
        </w:rPr>
        <w:t>е) согласовать с главой поселения места размещения резерва, полигона и мест размещения строительных отходов,</w:t>
      </w:r>
    </w:p>
    <w:p w:rsidR="00883DD4" w:rsidRPr="00AD29CE" w:rsidRDefault="005E282E" w:rsidP="005E282E">
      <w:pPr>
        <w:widowControl w:val="0"/>
        <w:spacing w:after="160" w:line="360" w:lineRule="auto"/>
        <w:rPr>
          <w:rFonts w:ascii="GHEA Grapalat" w:hAnsi="GHEA Grapalat"/>
          <w:i/>
        </w:rPr>
      </w:pPr>
      <w:r w:rsidRPr="005E282E">
        <w:rPr>
          <w:rStyle w:val="rynqvb"/>
          <w:rFonts w:ascii="GHEA Grapalat" w:hAnsi="GHEA Grapalat"/>
          <w:color w:val="3C4043"/>
          <w:sz w:val="22"/>
          <w:szCs w:val="22"/>
        </w:rPr>
        <w:t>Разработанная проектно-сметная документация подлежит дополнительной доработке по заключениям ее экспертизы.</w:t>
      </w:r>
    </w:p>
    <w:tbl>
      <w:tblPr>
        <w:tblW w:w="9639" w:type="dxa"/>
        <w:jc w:val="center"/>
        <w:tblLayout w:type="fixed"/>
        <w:tblLook w:val="0000" w:firstRow="0" w:lastRow="0" w:firstColumn="0" w:lastColumn="0" w:noHBand="0" w:noVBand="0"/>
      </w:tblPr>
      <w:tblGrid>
        <w:gridCol w:w="4536"/>
        <w:gridCol w:w="760"/>
        <w:gridCol w:w="4343"/>
      </w:tblGrid>
      <w:tr w:rsidR="00883DD4" w:rsidRPr="00AD29CE" w:rsidTr="006776F1">
        <w:trPr>
          <w:jc w:val="center"/>
        </w:trPr>
        <w:tc>
          <w:tcPr>
            <w:tcW w:w="4536" w:type="dxa"/>
          </w:tcPr>
          <w:p w:rsidR="00883DD4" w:rsidRPr="00AD29CE" w:rsidRDefault="00883DD4" w:rsidP="006776F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83DD4" w:rsidRPr="00CA2754" w:rsidRDefault="00883DD4" w:rsidP="006776F1">
            <w:pPr>
              <w:widowControl w:val="0"/>
              <w:jc w:val="center"/>
              <w:rPr>
                <w:rFonts w:ascii="GHEA Grapalat" w:hAnsi="GHEA Grapalat"/>
                <w:lang w:val="en-US"/>
              </w:rPr>
            </w:pPr>
            <w:r>
              <w:rPr>
                <w:rFonts w:ascii="GHEA Grapalat" w:hAnsi="GHEA Grapalat"/>
                <w:lang w:val="en-US"/>
              </w:rPr>
              <w:t>_________________________</w:t>
            </w:r>
          </w:p>
          <w:p w:rsidR="00883DD4" w:rsidRPr="00CA2754" w:rsidRDefault="00883DD4" w:rsidP="006776F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883DD4" w:rsidRPr="00AD29CE" w:rsidRDefault="00883DD4" w:rsidP="006776F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883DD4" w:rsidRPr="00AD29CE" w:rsidRDefault="00883DD4" w:rsidP="006776F1">
            <w:pPr>
              <w:widowControl w:val="0"/>
              <w:spacing w:after="160" w:line="360" w:lineRule="auto"/>
              <w:jc w:val="center"/>
              <w:rPr>
                <w:rFonts w:ascii="GHEA Grapalat" w:hAnsi="GHEA Grapalat"/>
              </w:rPr>
            </w:pPr>
          </w:p>
        </w:tc>
        <w:tc>
          <w:tcPr>
            <w:tcW w:w="4343" w:type="dxa"/>
          </w:tcPr>
          <w:p w:rsidR="00883DD4" w:rsidRPr="00AD29CE" w:rsidRDefault="00883DD4" w:rsidP="006776F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883DD4" w:rsidRPr="00CA2754" w:rsidRDefault="00883DD4" w:rsidP="006776F1">
            <w:pPr>
              <w:widowControl w:val="0"/>
              <w:jc w:val="center"/>
              <w:rPr>
                <w:rFonts w:ascii="GHEA Grapalat" w:hAnsi="GHEA Grapalat"/>
                <w:lang w:val="en-US"/>
              </w:rPr>
            </w:pPr>
            <w:r>
              <w:rPr>
                <w:rFonts w:ascii="GHEA Grapalat" w:hAnsi="GHEA Grapalat"/>
                <w:lang w:val="en-US"/>
              </w:rPr>
              <w:t>_________________________</w:t>
            </w:r>
          </w:p>
          <w:p w:rsidR="00883DD4" w:rsidRPr="00CA2754" w:rsidRDefault="00883DD4" w:rsidP="006776F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883DD4" w:rsidRPr="00AD29CE" w:rsidRDefault="00883DD4" w:rsidP="006776F1">
            <w:pPr>
              <w:widowControl w:val="0"/>
              <w:spacing w:after="160" w:line="360" w:lineRule="auto"/>
              <w:jc w:val="center"/>
              <w:rPr>
                <w:rFonts w:ascii="GHEA Grapalat" w:hAnsi="GHEA Grapalat"/>
              </w:rPr>
            </w:pPr>
            <w:r w:rsidRPr="00AD29CE">
              <w:rPr>
                <w:rFonts w:ascii="GHEA Grapalat" w:hAnsi="GHEA Grapalat"/>
              </w:rPr>
              <w:t>М. П.</w:t>
            </w:r>
          </w:p>
        </w:tc>
      </w:tr>
    </w:tbl>
    <w:p w:rsidR="00582B77" w:rsidRPr="00883DD4" w:rsidRDefault="00582B77" w:rsidP="008C619E">
      <w:pPr>
        <w:widowControl w:val="0"/>
        <w:spacing w:after="160" w:line="360" w:lineRule="auto"/>
        <w:rPr>
          <w:rFonts w:ascii="GHEA Grapalat" w:hAnsi="GHEA Grapalat"/>
          <w:i/>
          <w:sz w:val="22"/>
          <w:szCs w:val="22"/>
        </w:rPr>
      </w:pPr>
    </w:p>
    <w:p w:rsidR="00582B77" w:rsidRPr="00883DD4" w:rsidRDefault="00582B77" w:rsidP="008C619E">
      <w:pPr>
        <w:widowControl w:val="0"/>
        <w:spacing w:after="160" w:line="360" w:lineRule="auto"/>
        <w:rPr>
          <w:rFonts w:ascii="GHEA Grapalat" w:hAnsi="GHEA Grapalat"/>
          <w:i/>
          <w:sz w:val="22"/>
          <w:szCs w:val="22"/>
        </w:rPr>
      </w:pPr>
    </w:p>
    <w:p w:rsidR="00582B77" w:rsidRDefault="00582B77" w:rsidP="008C619E">
      <w:pPr>
        <w:widowControl w:val="0"/>
        <w:spacing w:after="160" w:line="360" w:lineRule="auto"/>
        <w:rPr>
          <w:rFonts w:ascii="GHEA Grapalat" w:hAnsi="GHEA Grapalat"/>
          <w:i/>
        </w:rPr>
      </w:pPr>
    </w:p>
    <w:p w:rsidR="0034470D" w:rsidRDefault="0034470D" w:rsidP="00883DD4">
      <w:pPr>
        <w:widowControl w:val="0"/>
        <w:spacing w:after="160"/>
        <w:rPr>
          <w:rFonts w:ascii="GHEA Grapalat" w:hAnsi="GHEA Grapalat"/>
          <w:i/>
        </w:rPr>
      </w:pPr>
    </w:p>
    <w:p w:rsidR="0034470D" w:rsidRDefault="0034470D" w:rsidP="0034470D">
      <w:pPr>
        <w:widowControl w:val="0"/>
        <w:jc w:val="right"/>
        <w:rPr>
          <w:rFonts w:ascii="GHEA Grapalat" w:hAnsi="GHEA Grapalat"/>
          <w:i/>
        </w:rPr>
      </w:pPr>
    </w:p>
    <w:p w:rsidR="003B2F27" w:rsidRPr="00883DD4" w:rsidRDefault="003B2F27" w:rsidP="0034470D">
      <w:pPr>
        <w:widowControl w:val="0"/>
        <w:jc w:val="right"/>
        <w:rPr>
          <w:rFonts w:ascii="GHEA Grapalat" w:hAnsi="GHEA Grapalat"/>
          <w:b/>
        </w:rPr>
      </w:pPr>
      <w:r w:rsidRPr="00883DD4">
        <w:rPr>
          <w:rFonts w:ascii="GHEA Grapalat" w:hAnsi="GHEA Grapalat"/>
          <w:b/>
        </w:rPr>
        <w:t>Приложение № 2</w:t>
      </w:r>
    </w:p>
    <w:p w:rsidR="003B2F27" w:rsidRPr="00883DD4" w:rsidRDefault="003B2F27" w:rsidP="0034470D">
      <w:pPr>
        <w:widowControl w:val="0"/>
        <w:jc w:val="right"/>
        <w:rPr>
          <w:rFonts w:ascii="GHEA Grapalat" w:hAnsi="GHEA Grapalat"/>
          <w:b/>
        </w:rPr>
      </w:pPr>
      <w:r w:rsidRPr="00883DD4">
        <w:rPr>
          <w:rFonts w:ascii="GHEA Grapalat" w:hAnsi="GHEA Grapalat"/>
          <w:b/>
        </w:rPr>
        <w:t xml:space="preserve">к Договору под </w:t>
      </w:r>
      <w:proofErr w:type="gramStart"/>
      <w:r w:rsidRPr="00883DD4">
        <w:rPr>
          <w:rFonts w:ascii="GHEA Grapalat" w:hAnsi="GHEA Grapalat"/>
          <w:b/>
        </w:rPr>
        <w:t xml:space="preserve">кодом </w:t>
      </w:r>
      <w:r w:rsidRPr="00883DD4">
        <w:rPr>
          <w:rFonts w:ascii="GHEA Grapalat" w:hAnsi="GHEA Grapalat"/>
          <w:b/>
        </w:rPr>
        <w:br/>
        <w:t xml:space="preserve"> заключенному</w:t>
      </w:r>
      <w:proofErr w:type="gramEnd"/>
      <w:r w:rsidRPr="00883DD4">
        <w:rPr>
          <w:rFonts w:ascii="GHEA Grapalat" w:hAnsi="GHEA Grapalat"/>
          <w:b/>
        </w:rPr>
        <w:t xml:space="preserve"> "</w:t>
      </w:r>
      <w:r w:rsidRPr="00883DD4">
        <w:rPr>
          <w:rFonts w:ascii="GHEA Grapalat" w:hAnsi="GHEA Grapalat"/>
          <w:b/>
        </w:rPr>
        <w:tab/>
        <w:t>"</w:t>
      </w:r>
      <w:r w:rsidRPr="00883DD4">
        <w:rPr>
          <w:rFonts w:ascii="GHEA Grapalat" w:hAnsi="GHEA Grapalat"/>
          <w:b/>
        </w:rPr>
        <w:tab/>
        <w:t>2</w:t>
      </w:r>
      <w:r w:rsidR="008C619E" w:rsidRPr="00883DD4">
        <w:rPr>
          <w:rFonts w:ascii="GHEA Grapalat" w:hAnsi="GHEA Grapalat"/>
          <w:b/>
        </w:rPr>
        <w:t>025</w:t>
      </w:r>
      <w:r w:rsidRPr="00883DD4">
        <w:rPr>
          <w:rFonts w:ascii="GHEA Grapalat" w:hAnsi="GHEA Grapalat"/>
          <w:b/>
        </w:rPr>
        <w:t>г.</w:t>
      </w:r>
    </w:p>
    <w:p w:rsidR="003B2F27" w:rsidRPr="00883DD4" w:rsidRDefault="003B2F27" w:rsidP="003B2F27">
      <w:pPr>
        <w:widowControl w:val="0"/>
        <w:tabs>
          <w:tab w:val="left" w:pos="9540"/>
        </w:tabs>
        <w:spacing w:after="160" w:line="360" w:lineRule="auto"/>
        <w:jc w:val="center"/>
        <w:rPr>
          <w:rFonts w:ascii="GHEA Grapalat" w:hAnsi="GHEA Grapalat"/>
          <w:b/>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lastRenderedPageBreak/>
        <w:t>ГРАФИК ОПЛАТЫ</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tblInd w:w="3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8C619E">
        <w:trPr>
          <w:trHeight w:val="363"/>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C619E">
        <w:trPr>
          <w:trHeight w:val="1781"/>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8C619E">
              <w:rPr>
                <w:rFonts w:ascii="GHEA Grapalat" w:hAnsi="GHEA Grapalat"/>
                <w:sz w:val="16"/>
              </w:rPr>
              <w:t>едусматривается произвести в 2025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rsidTr="0034470D">
        <w:trPr>
          <w:trHeight w:val="844"/>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4470D" w:rsidRPr="00F412AC" w:rsidTr="0085393E">
        <w:trPr>
          <w:trHeight w:val="363"/>
        </w:trPr>
        <w:tc>
          <w:tcPr>
            <w:tcW w:w="1006" w:type="dxa"/>
          </w:tcPr>
          <w:p w:rsidR="0034470D" w:rsidRPr="008C619E" w:rsidRDefault="0034470D" w:rsidP="0034470D">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34470D" w:rsidRPr="0034470D" w:rsidRDefault="0034470D" w:rsidP="0034470D">
            <w:pPr>
              <w:jc w:val="center"/>
              <w:rPr>
                <w:rFonts w:ascii="Arial LatArm" w:hAnsi="Arial LatArm" w:cs="Arial"/>
                <w:color w:val="000000" w:themeColor="text1"/>
                <w:sz w:val="22"/>
                <w:szCs w:val="22"/>
              </w:rPr>
            </w:pPr>
            <w:r w:rsidRPr="0034470D">
              <w:rPr>
                <w:rFonts w:ascii="Arial LatArm" w:hAnsi="Arial LatArm" w:cs="Arial"/>
                <w:color w:val="000000" w:themeColor="text1"/>
                <w:sz w:val="22"/>
                <w:szCs w:val="22"/>
              </w:rPr>
              <w:t>71241200/11</w:t>
            </w:r>
          </w:p>
          <w:p w:rsidR="0034470D" w:rsidRPr="0034470D" w:rsidRDefault="0034470D" w:rsidP="0034470D">
            <w:pPr>
              <w:jc w:val="center"/>
              <w:rPr>
                <w:rFonts w:ascii="GHEA Grapalat" w:hAnsi="GHEA Grapalat"/>
                <w:color w:val="000000" w:themeColor="text1"/>
                <w:sz w:val="22"/>
                <w:szCs w:val="22"/>
              </w:rPr>
            </w:pPr>
          </w:p>
        </w:tc>
        <w:tc>
          <w:tcPr>
            <w:tcW w:w="843" w:type="dxa"/>
            <w:vAlign w:val="center"/>
          </w:tcPr>
          <w:p w:rsidR="0034470D" w:rsidRPr="001C396D" w:rsidRDefault="0034470D" w:rsidP="0034470D">
            <w:pPr>
              <w:pStyle w:val="23"/>
              <w:widowControl w:val="0"/>
              <w:spacing w:after="120" w:line="240" w:lineRule="auto"/>
              <w:ind w:firstLine="0"/>
              <w:rPr>
                <w:rFonts w:ascii="GHEA Grapalat" w:hAnsi="GHEA Grapalat"/>
                <w:sz w:val="24"/>
                <w:szCs w:val="24"/>
                <w:u w:val="single"/>
                <w:vertAlign w:val="subscript"/>
              </w:rPr>
            </w:pPr>
            <w:r w:rsidRPr="00F7799D">
              <w:rPr>
                <w:rFonts w:ascii="GHEA Grapalat" w:hAnsi="GHEA Grapalat" w:cs="Calibri"/>
                <w:b/>
                <w:bCs/>
                <w:color w:val="000000" w:themeColor="text1"/>
                <w:sz w:val="22"/>
                <w:szCs w:val="22"/>
              </w:rPr>
              <w:t>Услуги по подготовке проекта и составлению сметы (строитель</w:t>
            </w:r>
            <w:r w:rsidRPr="00F7799D">
              <w:rPr>
                <w:rFonts w:ascii="GHEA Grapalat" w:hAnsi="GHEA Grapalat" w:cs="Calibri"/>
                <w:b/>
                <w:bCs/>
                <w:color w:val="000000" w:themeColor="text1"/>
                <w:sz w:val="22"/>
                <w:szCs w:val="22"/>
              </w:rPr>
              <w:lastRenderedPageBreak/>
              <w:t>ство объектов отдыха и развлечений в населенных пунктах общины Аштарак)</w:t>
            </w:r>
          </w:p>
        </w:tc>
        <w:tc>
          <w:tcPr>
            <w:tcW w:w="682" w:type="dxa"/>
            <w:vAlign w:val="center"/>
          </w:tcPr>
          <w:p w:rsidR="0034470D" w:rsidRPr="0034470D" w:rsidRDefault="0034470D" w:rsidP="0034470D">
            <w:pPr>
              <w:widowControl w:val="0"/>
              <w:spacing w:after="120"/>
              <w:jc w:val="center"/>
              <w:rPr>
                <w:rFonts w:ascii="GHEA Grapalat" w:hAnsi="GHEA Grapalat"/>
                <w:sz w:val="16"/>
                <w:lang w:val="en-US"/>
              </w:rPr>
            </w:pPr>
            <w:r>
              <w:rPr>
                <w:rFonts w:ascii="GHEA Grapalat" w:hAnsi="GHEA Grapalat"/>
                <w:sz w:val="16"/>
                <w:lang w:val="en-US"/>
              </w:rPr>
              <w:lastRenderedPageBreak/>
              <w:t>-</w:t>
            </w:r>
          </w:p>
        </w:tc>
        <w:tc>
          <w:tcPr>
            <w:tcW w:w="813" w:type="dxa"/>
            <w:vAlign w:val="center"/>
          </w:tcPr>
          <w:p w:rsidR="0034470D" w:rsidRPr="0034470D" w:rsidRDefault="0034470D" w:rsidP="0034470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34470D" w:rsidRPr="0034470D" w:rsidRDefault="0034470D" w:rsidP="0034470D">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81" w:type="dxa"/>
            <w:vAlign w:val="center"/>
          </w:tcPr>
          <w:p w:rsidR="0034470D" w:rsidRPr="0034470D" w:rsidRDefault="0034470D" w:rsidP="0034470D">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34470D" w:rsidRPr="0034470D" w:rsidRDefault="0034470D" w:rsidP="0034470D">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34470D" w:rsidRPr="0034470D" w:rsidRDefault="0034470D" w:rsidP="0034470D">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34470D" w:rsidRPr="0034470D" w:rsidRDefault="0034470D" w:rsidP="0034470D">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34470D" w:rsidRPr="0034470D" w:rsidRDefault="0034470D" w:rsidP="0034470D">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34470D" w:rsidRPr="00F412AC" w:rsidRDefault="004307D2" w:rsidP="0034470D">
            <w:pPr>
              <w:widowControl w:val="0"/>
              <w:spacing w:after="120"/>
              <w:jc w:val="center"/>
              <w:rPr>
                <w:rFonts w:ascii="GHEA Grapalat" w:hAnsi="GHEA Grapalat" w:cs="Arial"/>
                <w:sz w:val="16"/>
              </w:rPr>
            </w:pPr>
            <w:r>
              <w:rPr>
                <w:rFonts w:ascii="GHEA Grapalat" w:hAnsi="GHEA Grapalat"/>
                <w:sz w:val="16"/>
                <w:lang w:val="en-US"/>
              </w:rPr>
              <w:t>-</w:t>
            </w:r>
          </w:p>
        </w:tc>
        <w:tc>
          <w:tcPr>
            <w:tcW w:w="676" w:type="dxa"/>
          </w:tcPr>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r w:rsidRPr="00286C90">
              <w:rPr>
                <w:rFonts w:ascii="GHEA Grapalat" w:hAnsi="GHEA Grapalat"/>
                <w:sz w:val="16"/>
                <w:lang w:val="en-US"/>
              </w:rPr>
              <w:t>100</w:t>
            </w:r>
            <w:r w:rsidRPr="00286C90">
              <w:rPr>
                <w:rFonts w:ascii="GHEA Grapalat" w:hAnsi="GHEA Grapalat"/>
                <w:sz w:val="16"/>
              </w:rPr>
              <w:t xml:space="preserve"> %</w:t>
            </w:r>
          </w:p>
        </w:tc>
        <w:tc>
          <w:tcPr>
            <w:tcW w:w="643" w:type="dxa"/>
          </w:tcPr>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r w:rsidRPr="00286C90">
              <w:rPr>
                <w:rFonts w:ascii="GHEA Grapalat" w:hAnsi="GHEA Grapalat"/>
                <w:sz w:val="16"/>
                <w:lang w:val="en-US"/>
              </w:rPr>
              <w:t>100</w:t>
            </w:r>
            <w:r w:rsidRPr="00286C90">
              <w:rPr>
                <w:rFonts w:ascii="GHEA Grapalat" w:hAnsi="GHEA Grapalat"/>
                <w:sz w:val="16"/>
              </w:rPr>
              <w:t xml:space="preserve"> %</w:t>
            </w:r>
          </w:p>
        </w:tc>
        <w:tc>
          <w:tcPr>
            <w:tcW w:w="611" w:type="dxa"/>
          </w:tcPr>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r w:rsidRPr="00286C90">
              <w:rPr>
                <w:rFonts w:ascii="GHEA Grapalat" w:hAnsi="GHEA Grapalat"/>
                <w:sz w:val="16"/>
                <w:lang w:val="en-US"/>
              </w:rPr>
              <w:t>100</w:t>
            </w:r>
            <w:r w:rsidRPr="00286C90">
              <w:rPr>
                <w:rFonts w:ascii="GHEA Grapalat" w:hAnsi="GHEA Grapalat"/>
                <w:sz w:val="16"/>
              </w:rPr>
              <w:t xml:space="preserve"> %</w:t>
            </w:r>
          </w:p>
        </w:tc>
        <w:tc>
          <w:tcPr>
            <w:tcW w:w="666" w:type="dxa"/>
          </w:tcPr>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pPr>
              <w:rPr>
                <w:rFonts w:ascii="GHEA Grapalat" w:hAnsi="GHEA Grapalat"/>
                <w:sz w:val="16"/>
                <w:lang w:val="en-US"/>
              </w:rPr>
            </w:pPr>
          </w:p>
          <w:p w:rsidR="0034470D" w:rsidRDefault="0034470D" w:rsidP="0034470D">
            <w:r w:rsidRPr="00286C90">
              <w:rPr>
                <w:rFonts w:ascii="GHEA Grapalat" w:hAnsi="GHEA Grapalat"/>
                <w:sz w:val="16"/>
                <w:lang w:val="en-US"/>
              </w:rPr>
              <w:t>100</w:t>
            </w:r>
            <w:r w:rsidRPr="00286C90">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82B77">
          <w:footnotePr>
            <w:pos w:val="beneathText"/>
          </w:footnotePr>
          <w:pgSz w:w="16840" w:h="11907" w:orient="landscape" w:code="9"/>
          <w:pgMar w:top="142" w:right="425" w:bottom="1418" w:left="851" w:header="561" w:footer="561" w:gutter="0"/>
          <w:cols w:space="720"/>
          <w:titlePg/>
          <w:docGrid w:linePitch="326"/>
        </w:sectPr>
      </w:pPr>
    </w:p>
    <w:p w:rsidR="003B2F27" w:rsidRPr="00883DD4" w:rsidRDefault="003B2F27" w:rsidP="00883DD4">
      <w:pPr>
        <w:widowControl w:val="0"/>
        <w:autoSpaceDE w:val="0"/>
        <w:autoSpaceDN w:val="0"/>
        <w:adjustRightInd w:val="0"/>
        <w:jc w:val="right"/>
        <w:rPr>
          <w:rFonts w:ascii="GHEA Grapalat" w:hAnsi="GHEA Grapalat" w:cs="TimesArmenianPSMT"/>
          <w:b/>
        </w:rPr>
      </w:pPr>
      <w:r w:rsidRPr="00883DD4">
        <w:rPr>
          <w:rFonts w:ascii="GHEA Grapalat" w:hAnsi="GHEA Grapalat"/>
          <w:b/>
        </w:rPr>
        <w:lastRenderedPageBreak/>
        <w:t>Приложение № 3</w:t>
      </w:r>
    </w:p>
    <w:p w:rsidR="003B2F27" w:rsidRPr="00883DD4" w:rsidRDefault="003B2F27" w:rsidP="00883DD4">
      <w:pPr>
        <w:widowControl w:val="0"/>
        <w:autoSpaceDE w:val="0"/>
        <w:autoSpaceDN w:val="0"/>
        <w:adjustRightInd w:val="0"/>
        <w:jc w:val="right"/>
        <w:rPr>
          <w:rFonts w:ascii="GHEA Grapalat" w:hAnsi="GHEA Grapalat" w:cs="TimesArmenianPSMT"/>
          <w:b/>
        </w:rPr>
      </w:pPr>
      <w:r w:rsidRPr="00883DD4">
        <w:rPr>
          <w:rFonts w:ascii="GHEA Grapalat" w:hAnsi="GHEA Grapalat"/>
          <w:b/>
        </w:rPr>
        <w:t xml:space="preserve">к Договору под </w:t>
      </w:r>
      <w:proofErr w:type="gramStart"/>
      <w:r w:rsidRPr="00883DD4">
        <w:rPr>
          <w:rFonts w:ascii="GHEA Grapalat" w:hAnsi="GHEA Grapalat"/>
          <w:b/>
        </w:rPr>
        <w:t xml:space="preserve">кодом </w:t>
      </w:r>
      <w:r w:rsidRPr="00883DD4">
        <w:rPr>
          <w:rFonts w:ascii="GHEA Grapalat" w:hAnsi="GHEA Grapalat" w:cs="TimesArmenianPSMT"/>
          <w:b/>
        </w:rPr>
        <w:br/>
      </w:r>
      <w:r w:rsidRPr="00883DD4">
        <w:rPr>
          <w:rFonts w:ascii="GHEA Grapalat" w:hAnsi="GHEA Grapalat"/>
          <w:b/>
        </w:rPr>
        <w:t xml:space="preserve"> заключенному</w:t>
      </w:r>
      <w:proofErr w:type="gramEnd"/>
      <w:r w:rsidRPr="00883DD4">
        <w:rPr>
          <w:rFonts w:ascii="GHEA Grapalat" w:hAnsi="GHEA Grapalat"/>
          <w:b/>
        </w:rPr>
        <w:t xml:space="preserve"> "</w:t>
      </w:r>
      <w:r w:rsidRPr="00883DD4">
        <w:rPr>
          <w:rFonts w:ascii="GHEA Grapalat" w:hAnsi="GHEA Grapalat"/>
          <w:b/>
        </w:rPr>
        <w:tab/>
        <w:t>"</w:t>
      </w:r>
      <w:r w:rsidRPr="00883DD4">
        <w:rPr>
          <w:rFonts w:ascii="GHEA Grapalat" w:hAnsi="GHEA Grapalat"/>
          <w:b/>
        </w:rPr>
        <w:tab/>
        <w:t>2</w:t>
      </w:r>
      <w:r w:rsidR="008C619E" w:rsidRPr="00883DD4">
        <w:rPr>
          <w:rFonts w:ascii="GHEA Grapalat" w:hAnsi="GHEA Grapalat"/>
          <w:b/>
        </w:rPr>
        <w:t>025</w:t>
      </w:r>
      <w:r w:rsidRPr="00883DD4">
        <w:rPr>
          <w:rFonts w:ascii="GHEA Grapalat" w:hAnsi="GHEA Grapalat"/>
          <w:b/>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883DD4" w:rsidRDefault="003B2F27" w:rsidP="00883DD4">
      <w:pPr>
        <w:widowControl w:val="0"/>
        <w:autoSpaceDE w:val="0"/>
        <w:autoSpaceDN w:val="0"/>
        <w:adjustRightInd w:val="0"/>
        <w:jc w:val="right"/>
        <w:rPr>
          <w:rFonts w:ascii="GHEA Grapalat" w:hAnsi="GHEA Grapalat" w:cs="TimesArmenianPSMT"/>
          <w:b/>
        </w:rPr>
      </w:pPr>
      <w:r w:rsidRPr="00883DD4">
        <w:rPr>
          <w:rFonts w:ascii="GHEA Grapalat" w:hAnsi="GHEA Grapalat"/>
          <w:b/>
        </w:rPr>
        <w:lastRenderedPageBreak/>
        <w:t>Приложение № 3.1</w:t>
      </w:r>
    </w:p>
    <w:p w:rsidR="003B2F27" w:rsidRPr="00883DD4" w:rsidRDefault="003B2F27" w:rsidP="00883DD4">
      <w:pPr>
        <w:widowControl w:val="0"/>
        <w:autoSpaceDE w:val="0"/>
        <w:autoSpaceDN w:val="0"/>
        <w:adjustRightInd w:val="0"/>
        <w:jc w:val="right"/>
        <w:rPr>
          <w:rFonts w:ascii="GHEA Grapalat" w:hAnsi="GHEA Grapalat" w:cs="TimesArmenianPSMT"/>
          <w:b/>
        </w:rPr>
      </w:pPr>
      <w:r w:rsidRPr="00883DD4">
        <w:rPr>
          <w:rFonts w:ascii="GHEA Grapalat" w:hAnsi="GHEA Grapalat"/>
          <w:b/>
        </w:rPr>
        <w:t xml:space="preserve">к Договору под </w:t>
      </w:r>
      <w:proofErr w:type="gramStart"/>
      <w:r w:rsidRPr="00883DD4">
        <w:rPr>
          <w:rFonts w:ascii="GHEA Grapalat" w:hAnsi="GHEA Grapalat"/>
          <w:b/>
        </w:rPr>
        <w:t xml:space="preserve">кодом </w:t>
      </w:r>
      <w:r w:rsidRPr="00883DD4">
        <w:rPr>
          <w:rFonts w:ascii="GHEA Grapalat" w:hAnsi="GHEA Grapalat" w:cs="TimesArmenianPSMT"/>
          <w:b/>
        </w:rPr>
        <w:br/>
      </w:r>
      <w:r w:rsidRPr="00883DD4">
        <w:rPr>
          <w:rFonts w:ascii="GHEA Grapalat" w:hAnsi="GHEA Grapalat"/>
          <w:b/>
        </w:rPr>
        <w:t xml:space="preserve"> заключенному</w:t>
      </w:r>
      <w:proofErr w:type="gramEnd"/>
      <w:r w:rsidRPr="00883DD4">
        <w:rPr>
          <w:rFonts w:ascii="GHEA Grapalat" w:hAnsi="GHEA Grapalat"/>
          <w:b/>
        </w:rPr>
        <w:t xml:space="preserve"> "</w:t>
      </w:r>
      <w:r w:rsidRPr="00883DD4">
        <w:rPr>
          <w:rFonts w:ascii="GHEA Grapalat" w:hAnsi="GHEA Grapalat"/>
          <w:b/>
        </w:rPr>
        <w:tab/>
        <w:t>"</w:t>
      </w:r>
      <w:r w:rsidRPr="00883DD4">
        <w:rPr>
          <w:rFonts w:ascii="GHEA Grapalat" w:hAnsi="GHEA Grapalat"/>
          <w:b/>
        </w:rPr>
        <w:tab/>
        <w:t>2</w:t>
      </w:r>
      <w:r w:rsidR="008C619E" w:rsidRPr="00883DD4">
        <w:rPr>
          <w:rFonts w:ascii="GHEA Grapalat" w:hAnsi="GHEA Grapalat"/>
          <w:b/>
        </w:rPr>
        <w:t>025</w:t>
      </w:r>
      <w:r w:rsidRPr="00883DD4">
        <w:rPr>
          <w:rFonts w:ascii="GHEA Grapalat" w:hAnsi="GHEA Grapalat"/>
          <w:b/>
        </w:rPr>
        <w:t>г.</w:t>
      </w:r>
    </w:p>
    <w:p w:rsidR="003B2F27" w:rsidRPr="00883DD4" w:rsidRDefault="003B2F27" w:rsidP="00883DD4">
      <w:pPr>
        <w:widowControl w:val="0"/>
        <w:rPr>
          <w:rFonts w:ascii="GHEA Grapalat" w:hAnsi="GHEA Grapalat"/>
          <w:b/>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008C619E">
        <w:rPr>
          <w:rFonts w:ascii="GHEA Grapalat" w:hAnsi="GHEA Grapalat"/>
          <w:i/>
        </w:rPr>
        <w:t>заключенному "</w:t>
      </w:r>
      <w:r w:rsidR="008C619E">
        <w:rPr>
          <w:rFonts w:ascii="GHEA Grapalat" w:hAnsi="GHEA Grapalat"/>
          <w:i/>
        </w:rPr>
        <w:tab/>
        <w:t xml:space="preserve"> "</w:t>
      </w:r>
      <w:r w:rsidR="008C619E">
        <w:rPr>
          <w:rFonts w:ascii="GHEA Grapalat" w:hAnsi="GHEA Grapalat"/>
          <w:i/>
        </w:rPr>
        <w:tab/>
        <w:t>2025</w:t>
      </w:r>
      <w:r w:rsidRPr="00A33C34">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059" w:rsidRDefault="00D04059">
      <w:r>
        <w:separator/>
      </w:r>
    </w:p>
  </w:endnote>
  <w:endnote w:type="continuationSeparator" w:id="0">
    <w:p w:rsidR="00D04059" w:rsidRDefault="00D04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569856"/>
      <w:docPartObj>
        <w:docPartGallery w:val="Page Numbers (Bottom of Page)"/>
        <w:docPartUnique/>
      </w:docPartObj>
    </w:sdtPr>
    <w:sdtEndPr>
      <w:rPr>
        <w:rFonts w:ascii="GHEA Grapalat" w:hAnsi="GHEA Grapalat"/>
        <w:sz w:val="24"/>
        <w:szCs w:val="24"/>
      </w:rPr>
    </w:sdtEndPr>
    <w:sdtContent>
      <w:p w:rsidR="0034470D" w:rsidRPr="00305BEC" w:rsidRDefault="0034470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F650A">
          <w:rPr>
            <w:rFonts w:ascii="GHEA Grapalat" w:hAnsi="GHEA Grapalat"/>
            <w:noProof/>
            <w:sz w:val="24"/>
            <w:szCs w:val="24"/>
          </w:rPr>
          <w:t>27</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82B77" w:rsidRPr="00305BEC" w:rsidRDefault="00582B7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F650A">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059" w:rsidRDefault="00D04059">
      <w:r>
        <w:separator/>
      </w:r>
    </w:p>
  </w:footnote>
  <w:footnote w:type="continuationSeparator" w:id="0">
    <w:p w:rsidR="00D04059" w:rsidRDefault="00D04059">
      <w:r>
        <w:continuationSeparator/>
      </w:r>
    </w:p>
  </w:footnote>
  <w:footnote w:id="1">
    <w:p w:rsidR="00582B77" w:rsidRDefault="00582B77" w:rsidP="00720627">
      <w:pPr>
        <w:pStyle w:val="af2"/>
        <w:jc w:val="both"/>
        <w:rPr>
          <w:rFonts w:asciiTheme="minorHAnsi" w:hAnsiTheme="minorHAnsi"/>
        </w:rPr>
      </w:pPr>
    </w:p>
    <w:p w:rsidR="00582B77" w:rsidRPr="004D0297" w:rsidRDefault="00582B77"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82B77" w:rsidRPr="004D0297" w:rsidRDefault="00582B7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82B77" w:rsidRPr="004D0297" w:rsidRDefault="00582B7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82B77" w:rsidRPr="004D0297" w:rsidRDefault="00582B7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82B77" w:rsidRPr="004D0297" w:rsidRDefault="00582B77">
      <w:pPr>
        <w:pStyle w:val="af2"/>
      </w:pPr>
    </w:p>
  </w:footnote>
  <w:footnote w:id="2">
    <w:p w:rsidR="00582B77" w:rsidRDefault="00582B77"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82B77" w:rsidRDefault="00582B7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82B77" w:rsidRPr="001144D1" w:rsidRDefault="00582B7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582B77" w:rsidRPr="004D49BD" w:rsidRDefault="00582B77"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82B77" w:rsidRDefault="00582B77" w:rsidP="00AF1F59">
      <w:pPr>
        <w:pStyle w:val="af2"/>
        <w:jc w:val="both"/>
        <w:rPr>
          <w:rFonts w:asciiTheme="minorHAnsi" w:hAnsiTheme="minorHAnsi"/>
        </w:rPr>
      </w:pPr>
    </w:p>
    <w:p w:rsidR="00582B77" w:rsidRPr="00D3436F" w:rsidRDefault="00582B7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82B77" w:rsidRPr="000811C1" w:rsidRDefault="00582B77">
      <w:pPr>
        <w:pStyle w:val="af2"/>
        <w:rPr>
          <w:rFonts w:asciiTheme="minorHAnsi" w:hAnsiTheme="minorHAnsi"/>
        </w:rPr>
      </w:pPr>
    </w:p>
  </w:footnote>
  <w:footnote w:id="4">
    <w:p w:rsidR="00582B77" w:rsidRPr="008842CE" w:rsidRDefault="00582B7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82B77" w:rsidRPr="000811C1" w:rsidRDefault="00582B77">
      <w:pPr>
        <w:pStyle w:val="af2"/>
        <w:rPr>
          <w:lang w:val="af-ZA"/>
        </w:rPr>
      </w:pPr>
    </w:p>
  </w:footnote>
  <w:footnote w:id="5">
    <w:p w:rsidR="00582B77" w:rsidRPr="00511966" w:rsidRDefault="00582B77"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582B77" w:rsidRPr="00A31673" w:rsidRDefault="00582B7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582B77" w:rsidRDefault="00582B77" w:rsidP="006B3E56">
      <w:pPr>
        <w:jc w:val="both"/>
      </w:pPr>
    </w:p>
    <w:p w:rsidR="00582B77" w:rsidRPr="008444F1" w:rsidRDefault="00582B77" w:rsidP="006B3E56">
      <w:pPr>
        <w:jc w:val="both"/>
        <w:rPr>
          <w:i/>
        </w:rPr>
      </w:pPr>
    </w:p>
    <w:p w:rsidR="00582B77" w:rsidRPr="00B1013B" w:rsidRDefault="00582B7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82B77" w:rsidRPr="00B1013B" w:rsidRDefault="00582B7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82B77" w:rsidRPr="00B1013B" w:rsidRDefault="00582B7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82B77" w:rsidRDefault="00582B77" w:rsidP="006B3E56">
      <w:pPr>
        <w:jc w:val="both"/>
        <w:rPr>
          <w:rFonts w:ascii="GHEA Grapalat" w:hAnsi="GHEA Grapalat"/>
          <w:sz w:val="20"/>
          <w:szCs w:val="20"/>
          <w:lang w:val="af-ZA"/>
        </w:rPr>
      </w:pPr>
    </w:p>
    <w:p w:rsidR="00582B77" w:rsidRDefault="00582B77" w:rsidP="006B3E56">
      <w:pPr>
        <w:pStyle w:val="af2"/>
        <w:rPr>
          <w:rFonts w:asciiTheme="minorHAnsi" w:hAnsiTheme="minorHAnsi"/>
          <w:lang w:val="af-ZA"/>
        </w:rPr>
      </w:pPr>
    </w:p>
  </w:footnote>
  <w:footnote w:id="8">
    <w:p w:rsidR="00582B77" w:rsidRPr="00DC619D" w:rsidRDefault="00582B7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82B77" w:rsidRPr="00D3436F" w:rsidRDefault="00582B7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82B77" w:rsidRPr="00D3436F" w:rsidRDefault="00582B77">
      <w:pPr>
        <w:pStyle w:val="af2"/>
        <w:rPr>
          <w:lang w:val="es-ES"/>
        </w:rPr>
      </w:pPr>
    </w:p>
  </w:footnote>
  <w:footnote w:id="10">
    <w:p w:rsidR="00582B77" w:rsidRPr="00217344" w:rsidRDefault="00582B7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582B77" w:rsidRPr="00186B0B" w:rsidRDefault="00582B77"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82B77" w:rsidRPr="00186B0B" w:rsidRDefault="00582B77"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2">
    <w:p w:rsidR="00582B77" w:rsidRPr="00B86FB7" w:rsidRDefault="00582B7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82B77" w:rsidRPr="00B86FB7" w:rsidRDefault="00582B7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82B77" w:rsidRPr="00EA7C34" w:rsidRDefault="00582B77">
      <w:pPr>
        <w:pStyle w:val="af2"/>
        <w:rPr>
          <w:rFonts w:ascii="Sylfaen" w:hAnsi="Sylfaen"/>
        </w:rPr>
      </w:pPr>
    </w:p>
  </w:footnote>
  <w:footnote w:id="13">
    <w:p w:rsidR="00582B77" w:rsidRPr="006F5F33" w:rsidRDefault="00582B7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82B77" w:rsidRPr="006F5F33" w:rsidRDefault="00582B7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582B77" w:rsidRPr="00615130" w:rsidRDefault="00582B7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82B77" w:rsidRPr="00615130" w:rsidRDefault="00582B7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82B77" w:rsidRPr="00615130" w:rsidRDefault="00582B7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582B77" w:rsidRPr="006F5F33" w:rsidRDefault="00582B77"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82B77" w:rsidRPr="00552B23" w:rsidTr="00B1013B">
        <w:tc>
          <w:tcPr>
            <w:tcW w:w="2631"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82B77" w:rsidRPr="00710CEC" w:rsidRDefault="00582B7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82B77" w:rsidRPr="00710CEC" w:rsidRDefault="00582B7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82B77" w:rsidRPr="00552B23" w:rsidTr="00B1013B">
        <w:tc>
          <w:tcPr>
            <w:tcW w:w="2631"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c>
          <w:tcPr>
            <w:tcW w:w="2631"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c>
          <w:tcPr>
            <w:tcW w:w="2632"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r>
      <w:tr w:rsidR="00582B77" w:rsidRPr="00552B23" w:rsidTr="00B1013B">
        <w:tc>
          <w:tcPr>
            <w:tcW w:w="2631"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c>
          <w:tcPr>
            <w:tcW w:w="2631"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c>
          <w:tcPr>
            <w:tcW w:w="2632"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r>
      <w:tr w:rsidR="00582B77" w:rsidRPr="00552B23" w:rsidTr="00B1013B">
        <w:tc>
          <w:tcPr>
            <w:tcW w:w="2631"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c>
          <w:tcPr>
            <w:tcW w:w="2631"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c>
          <w:tcPr>
            <w:tcW w:w="2632"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r>
      <w:tr w:rsidR="00582B77" w:rsidRPr="00552B23" w:rsidTr="00B1013B">
        <w:tc>
          <w:tcPr>
            <w:tcW w:w="2631"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c>
          <w:tcPr>
            <w:tcW w:w="2631"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c>
          <w:tcPr>
            <w:tcW w:w="2632" w:type="dxa"/>
          </w:tcPr>
          <w:p w:rsidR="00582B77" w:rsidRPr="00552B23" w:rsidRDefault="00582B77" w:rsidP="00B1013B">
            <w:pPr>
              <w:pStyle w:val="af4"/>
              <w:spacing w:before="0" w:beforeAutospacing="0" w:after="0" w:afterAutospacing="0" w:line="360" w:lineRule="auto"/>
              <w:jc w:val="center"/>
              <w:rPr>
                <w:rFonts w:ascii="GHEA Grapalat" w:hAnsi="GHEA Grapalat"/>
                <w:i/>
                <w:sz w:val="16"/>
              </w:rPr>
            </w:pPr>
          </w:p>
        </w:tc>
      </w:tr>
    </w:tbl>
    <w:p w:rsidR="00582B77" w:rsidRPr="00615130" w:rsidRDefault="00582B7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82B77" w:rsidRPr="00576D9C" w:rsidRDefault="00582B77" w:rsidP="003B2F27">
      <w:pPr>
        <w:pStyle w:val="af2"/>
        <w:jc w:val="both"/>
        <w:rPr>
          <w:rFonts w:ascii="GHEA Grapalat" w:hAnsi="GHEA Grapalat"/>
          <w:lang w:val="hy-AM"/>
        </w:rPr>
      </w:pPr>
    </w:p>
  </w:footnote>
  <w:footnote w:id="16">
    <w:p w:rsidR="00582B77" w:rsidRPr="006F5F33" w:rsidRDefault="00582B7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582B77" w:rsidRPr="006F5F33" w:rsidRDefault="00582B7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582B77" w:rsidRPr="006F5F33" w:rsidRDefault="00582B7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582B77" w:rsidRPr="00E40AC8" w:rsidRDefault="00582B7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rsidR="00582B77" w:rsidRPr="00E40AC8" w:rsidRDefault="00582B7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1">
    <w:p w:rsidR="00582B77" w:rsidRPr="00CA2754" w:rsidRDefault="00582B7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w:t>
      </w:r>
      <w:r w:rsidRPr="008C619E">
        <w:rPr>
          <w:rFonts w:ascii="GHEA Grapalat" w:hAnsi="GHEA Grapalat"/>
          <w:i/>
          <w:sz w:val="20"/>
          <w:szCs w:val="20"/>
        </w:rPr>
        <w:t>3</w:t>
      </w:r>
      <w:r w:rsidRPr="00CA2754">
        <w:rPr>
          <w:rFonts w:ascii="GHEA Grapalat" w:hAnsi="GHEA Grapalat"/>
          <w:i/>
          <w:sz w:val="20"/>
          <w:szCs w:val="20"/>
        </w:rPr>
        <w:t xml:space="preserve">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82B77" w:rsidRPr="00CA2754" w:rsidRDefault="00582B77" w:rsidP="003B2F27">
      <w:pPr>
        <w:pStyle w:val="af2"/>
        <w:jc w:val="both"/>
        <w:rPr>
          <w:sz w:val="2"/>
          <w:szCs w:val="2"/>
        </w:rPr>
      </w:pPr>
    </w:p>
  </w:footnote>
  <w:footnote w:id="22">
    <w:p w:rsidR="00582B77" w:rsidRPr="00CA2754" w:rsidRDefault="00582B7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8D6"/>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EEC"/>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7A"/>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762"/>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5D6"/>
    <w:rsid w:val="00133853"/>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487"/>
    <w:rsid w:val="00174C83"/>
    <w:rsid w:val="00174DAB"/>
    <w:rsid w:val="00174FE1"/>
    <w:rsid w:val="00175F8F"/>
    <w:rsid w:val="00175FDC"/>
    <w:rsid w:val="001763F5"/>
    <w:rsid w:val="00176A08"/>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14A"/>
    <w:rsid w:val="001B5DD1"/>
    <w:rsid w:val="001B6807"/>
    <w:rsid w:val="001B6FCF"/>
    <w:rsid w:val="001C07C6"/>
    <w:rsid w:val="001C0849"/>
    <w:rsid w:val="001C1570"/>
    <w:rsid w:val="001C27A8"/>
    <w:rsid w:val="001C396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F2B"/>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629"/>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053"/>
    <w:rsid w:val="002B32D6"/>
    <w:rsid w:val="002B372D"/>
    <w:rsid w:val="002B3E53"/>
    <w:rsid w:val="002B4149"/>
    <w:rsid w:val="002B4457"/>
    <w:rsid w:val="002B4FD9"/>
    <w:rsid w:val="002B51FB"/>
    <w:rsid w:val="002B568E"/>
    <w:rsid w:val="002B5F87"/>
    <w:rsid w:val="002B6548"/>
    <w:rsid w:val="002B6E2C"/>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0F1"/>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70D"/>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D3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07E"/>
    <w:rsid w:val="004307D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7E9"/>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25F"/>
    <w:rsid w:val="00486B55"/>
    <w:rsid w:val="00487402"/>
    <w:rsid w:val="004874EC"/>
    <w:rsid w:val="00490743"/>
    <w:rsid w:val="004929E4"/>
    <w:rsid w:val="00492F36"/>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E09"/>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224"/>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3C61"/>
    <w:rsid w:val="005744FC"/>
    <w:rsid w:val="00575C75"/>
    <w:rsid w:val="0057602A"/>
    <w:rsid w:val="00576B25"/>
    <w:rsid w:val="00577582"/>
    <w:rsid w:val="0058005B"/>
    <w:rsid w:val="00580BE7"/>
    <w:rsid w:val="00580F33"/>
    <w:rsid w:val="00581057"/>
    <w:rsid w:val="005816AA"/>
    <w:rsid w:val="0058298C"/>
    <w:rsid w:val="00582B77"/>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82E"/>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71D"/>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08"/>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0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6AC"/>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ECA"/>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278"/>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50A"/>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25"/>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2B7"/>
    <w:rsid w:val="00774C67"/>
    <w:rsid w:val="0077504D"/>
    <w:rsid w:val="00775378"/>
    <w:rsid w:val="00775FAF"/>
    <w:rsid w:val="00776E6C"/>
    <w:rsid w:val="007807F4"/>
    <w:rsid w:val="007809C0"/>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B93"/>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8C9"/>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2A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F05"/>
    <w:rsid w:val="0082102B"/>
    <w:rsid w:val="00821709"/>
    <w:rsid w:val="00821921"/>
    <w:rsid w:val="008223F5"/>
    <w:rsid w:val="00822887"/>
    <w:rsid w:val="00822942"/>
    <w:rsid w:val="008229D3"/>
    <w:rsid w:val="00822E50"/>
    <w:rsid w:val="0082389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CE7"/>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BB3"/>
    <w:rsid w:val="00875F09"/>
    <w:rsid w:val="008769B4"/>
    <w:rsid w:val="00876D7D"/>
    <w:rsid w:val="008777E0"/>
    <w:rsid w:val="00877B26"/>
    <w:rsid w:val="0088001E"/>
    <w:rsid w:val="00880500"/>
    <w:rsid w:val="00881C05"/>
    <w:rsid w:val="00881C22"/>
    <w:rsid w:val="0088384C"/>
    <w:rsid w:val="00883DD4"/>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9E"/>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6D5"/>
    <w:rsid w:val="00944AE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95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136"/>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004"/>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8CB"/>
    <w:rsid w:val="00A35E1A"/>
    <w:rsid w:val="00A35FB1"/>
    <w:rsid w:val="00A36591"/>
    <w:rsid w:val="00A37070"/>
    <w:rsid w:val="00A4028C"/>
    <w:rsid w:val="00A40446"/>
    <w:rsid w:val="00A404F3"/>
    <w:rsid w:val="00A412F1"/>
    <w:rsid w:val="00A413C4"/>
    <w:rsid w:val="00A41D93"/>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54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0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1C3"/>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4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C1"/>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15A"/>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4EF"/>
    <w:rsid w:val="00BC0BAC"/>
    <w:rsid w:val="00BC0BC4"/>
    <w:rsid w:val="00BC1108"/>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8D"/>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21B"/>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59"/>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F9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523"/>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414"/>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22A"/>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99D"/>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0A7"/>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918"/>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ztplmc">
    <w:name w:val="ztplmc"/>
    <w:basedOn w:val="a0"/>
    <w:rsid w:val="00883DD4"/>
  </w:style>
  <w:style w:type="character" w:customStyle="1" w:styleId="hwtze">
    <w:name w:val="hwtze"/>
    <w:basedOn w:val="a0"/>
    <w:rsid w:val="00883DD4"/>
  </w:style>
  <w:style w:type="character" w:customStyle="1" w:styleId="rynqvb">
    <w:name w:val="rynqvb"/>
    <w:basedOn w:val="a0"/>
    <w:rsid w:val="00883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3433803">
      <w:bodyDiv w:val="1"/>
      <w:marLeft w:val="0"/>
      <w:marRight w:val="0"/>
      <w:marTop w:val="0"/>
      <w:marBottom w:val="0"/>
      <w:divBdr>
        <w:top w:val="none" w:sz="0" w:space="0" w:color="auto"/>
        <w:left w:val="none" w:sz="0" w:space="0" w:color="auto"/>
        <w:bottom w:val="none" w:sz="0" w:space="0" w:color="auto"/>
        <w:right w:val="none" w:sz="0" w:space="0" w:color="auto"/>
      </w:divBdr>
      <w:divsChild>
        <w:div w:id="1046223497">
          <w:marLeft w:val="0"/>
          <w:marRight w:val="0"/>
          <w:marTop w:val="0"/>
          <w:marBottom w:val="0"/>
          <w:divBdr>
            <w:top w:val="none" w:sz="0" w:space="0" w:color="auto"/>
            <w:left w:val="none" w:sz="0" w:space="0" w:color="auto"/>
            <w:bottom w:val="none" w:sz="0" w:space="0" w:color="auto"/>
            <w:right w:val="none" w:sz="0" w:space="0" w:color="auto"/>
          </w:divBdr>
          <w:divsChild>
            <w:div w:id="664744805">
              <w:marLeft w:val="0"/>
              <w:marRight w:val="0"/>
              <w:marTop w:val="0"/>
              <w:marBottom w:val="0"/>
              <w:divBdr>
                <w:top w:val="none" w:sz="0" w:space="0" w:color="auto"/>
                <w:left w:val="none" w:sz="0" w:space="0" w:color="auto"/>
                <w:bottom w:val="none" w:sz="0" w:space="0" w:color="auto"/>
                <w:right w:val="none" w:sz="0" w:space="0" w:color="auto"/>
              </w:divBdr>
            </w:div>
            <w:div w:id="1649049504">
              <w:marLeft w:val="0"/>
              <w:marRight w:val="0"/>
              <w:marTop w:val="100"/>
              <w:marBottom w:val="0"/>
              <w:divBdr>
                <w:top w:val="none" w:sz="0" w:space="0" w:color="auto"/>
                <w:left w:val="none" w:sz="0" w:space="0" w:color="auto"/>
                <w:bottom w:val="none" w:sz="0" w:space="0" w:color="auto"/>
                <w:right w:val="none" w:sz="0" w:space="0" w:color="auto"/>
              </w:divBdr>
              <w:divsChild>
                <w:div w:id="1119688957">
                  <w:marLeft w:val="0"/>
                  <w:marRight w:val="0"/>
                  <w:marTop w:val="0"/>
                  <w:marBottom w:val="0"/>
                  <w:divBdr>
                    <w:top w:val="none" w:sz="0" w:space="0" w:color="auto"/>
                    <w:left w:val="none" w:sz="0" w:space="0" w:color="auto"/>
                    <w:bottom w:val="none" w:sz="0" w:space="0" w:color="auto"/>
                    <w:right w:val="none" w:sz="0" w:space="0" w:color="auto"/>
                  </w:divBdr>
                </w:div>
                <w:div w:id="1075127254">
                  <w:marLeft w:val="0"/>
                  <w:marRight w:val="0"/>
                  <w:marTop w:val="0"/>
                  <w:marBottom w:val="0"/>
                  <w:divBdr>
                    <w:top w:val="none" w:sz="0" w:space="0" w:color="auto"/>
                    <w:left w:val="none" w:sz="0" w:space="0" w:color="auto"/>
                    <w:bottom w:val="none" w:sz="0" w:space="0" w:color="auto"/>
                    <w:right w:val="none" w:sz="0" w:space="0" w:color="auto"/>
                  </w:divBdr>
                </w:div>
              </w:divsChild>
            </w:div>
            <w:div w:id="592057337">
              <w:marLeft w:val="0"/>
              <w:marRight w:val="0"/>
              <w:marTop w:val="0"/>
              <w:marBottom w:val="0"/>
              <w:divBdr>
                <w:top w:val="none" w:sz="0" w:space="0" w:color="auto"/>
                <w:left w:val="none" w:sz="0" w:space="0" w:color="auto"/>
                <w:bottom w:val="none" w:sz="0" w:space="0" w:color="auto"/>
                <w:right w:val="none" w:sz="0" w:space="0" w:color="auto"/>
              </w:divBdr>
              <w:divsChild>
                <w:div w:id="129343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19092">
          <w:marLeft w:val="0"/>
          <w:marRight w:val="0"/>
          <w:marTop w:val="0"/>
          <w:marBottom w:val="0"/>
          <w:divBdr>
            <w:top w:val="none" w:sz="0" w:space="0" w:color="auto"/>
            <w:left w:val="none" w:sz="0" w:space="0" w:color="auto"/>
            <w:bottom w:val="none" w:sz="0" w:space="0" w:color="auto"/>
            <w:right w:val="none" w:sz="0" w:space="0" w:color="auto"/>
          </w:divBdr>
          <w:divsChild>
            <w:div w:id="483200799">
              <w:marLeft w:val="0"/>
              <w:marRight w:val="0"/>
              <w:marTop w:val="0"/>
              <w:marBottom w:val="0"/>
              <w:divBdr>
                <w:top w:val="none" w:sz="0" w:space="0" w:color="auto"/>
                <w:left w:val="none" w:sz="0" w:space="0" w:color="auto"/>
                <w:bottom w:val="none" w:sz="0" w:space="0" w:color="auto"/>
                <w:right w:val="none" w:sz="0" w:space="0" w:color="auto"/>
              </w:divBdr>
              <w:divsChild>
                <w:div w:id="1708917354">
                  <w:marLeft w:val="0"/>
                  <w:marRight w:val="0"/>
                  <w:marTop w:val="0"/>
                  <w:marBottom w:val="0"/>
                  <w:divBdr>
                    <w:top w:val="none" w:sz="0" w:space="0" w:color="auto"/>
                    <w:left w:val="none" w:sz="0" w:space="0" w:color="auto"/>
                    <w:bottom w:val="none" w:sz="0" w:space="0" w:color="auto"/>
                    <w:right w:val="none" w:sz="0" w:space="0" w:color="auto"/>
                  </w:divBdr>
                  <w:divsChild>
                    <w:div w:id="3357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3364C-7B4F-4E4C-9EE5-9E37BD541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2944</TotalTime>
  <Pages>87</Pages>
  <Words>18047</Words>
  <Characters>102872</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120678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cp:lastModifiedBy>
  <cp:revision>1973</cp:revision>
  <cp:lastPrinted>2018-02-16T07:12:00Z</cp:lastPrinted>
  <dcterms:created xsi:type="dcterms:W3CDTF">2019-10-28T07:04:00Z</dcterms:created>
  <dcterms:modified xsi:type="dcterms:W3CDTF">2025-09-10T07:01:00Z</dcterms:modified>
</cp:coreProperties>
</file>